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E3F4" w14:textId="3C3010E6" w:rsidR="0031157E" w:rsidRDefault="006A3543">
      <w:pPr>
        <w:jc w:val="center"/>
        <w:rPr>
          <w:rFonts w:ascii="Arial Unicode MS" w:eastAsia="Arial Unicode MS" w:hAnsi="Arial Unicode MS" w:cs="Arial Unicode MS"/>
          <w:b/>
          <w:color w:val="C00000"/>
          <w:sz w:val="48"/>
          <w:szCs w:val="36"/>
        </w:rPr>
      </w:pPr>
      <w:r>
        <w:rPr>
          <w:rFonts w:ascii="Arial Unicode MS" w:eastAsia="Arial Unicode MS" w:hAnsi="Arial Unicode MS" w:cs="Arial Unicode MS"/>
          <w:b/>
          <w:color w:val="C00000"/>
          <w:sz w:val="48"/>
          <w:szCs w:val="36"/>
        </w:rPr>
        <w:t>LQP100-LR4</w:t>
      </w:r>
    </w:p>
    <w:p w14:paraId="3B8229CB" w14:textId="6364E736" w:rsidR="00ED16EB" w:rsidRDefault="00420ECB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QSFP28 100G</w:t>
      </w:r>
      <w:r>
        <w:rPr>
          <w:rFonts w:ascii="Arial" w:eastAsia="Arial Unicode MS" w:hAnsi="Arial" w:cs="Arial" w:hint="eastAsia"/>
          <w:b/>
          <w:sz w:val="32"/>
          <w:szCs w:val="32"/>
        </w:rPr>
        <w:t xml:space="preserve">bps </w:t>
      </w:r>
      <w:r>
        <w:rPr>
          <w:rFonts w:ascii="Arial" w:eastAsia="Arial Unicode MS" w:hAnsi="Arial" w:cs="Arial"/>
          <w:b/>
          <w:sz w:val="32"/>
          <w:szCs w:val="32"/>
        </w:rPr>
        <w:t>LR4 10km DDM</w:t>
      </w:r>
      <w:r>
        <w:rPr>
          <w:rFonts w:ascii="Arial" w:eastAsia="Arial Unicode MS" w:hAnsi="Arial" w:cs="Arial" w:hint="eastAsia"/>
          <w:b/>
          <w:sz w:val="32"/>
          <w:szCs w:val="32"/>
        </w:rPr>
        <w:t xml:space="preserve"> Transceiver</w:t>
      </w:r>
    </w:p>
    <w:p w14:paraId="0B8A18E8" w14:textId="7063D03E" w:rsidR="00ED16EB" w:rsidRDefault="00420ECB" w:rsidP="00374A8D">
      <w:pPr>
        <w:spacing w:beforeLines="50" w:before="156" w:afterLines="50" w:after="156"/>
        <w:jc w:val="left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PRODUCT FEATURES</w:t>
      </w:r>
    </w:p>
    <w:p w14:paraId="4BEA2CAF" w14:textId="229BFBC3" w:rsidR="00ED16EB" w:rsidRDefault="006A3543" w:rsidP="00374A8D">
      <w:pPr>
        <w:pStyle w:val="ae"/>
        <w:numPr>
          <w:ilvl w:val="0"/>
          <w:numId w:val="1"/>
        </w:numPr>
        <w:spacing w:afterLines="50" w:after="156"/>
        <w:ind w:firstLineChars="0"/>
        <w:rPr>
          <w:rFonts w:ascii="Arial" w:hAnsi="Arial" w:cs="Arial"/>
          <w:sz w:val="24"/>
          <w:szCs w:val="24"/>
        </w:rPr>
      </w:pPr>
      <w:r w:rsidRPr="006A3543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0630959" wp14:editId="4C2142F7">
            <wp:simplePos x="0" y="0"/>
            <wp:positionH relativeFrom="column">
              <wp:posOffset>3367405</wp:posOffset>
            </wp:positionH>
            <wp:positionV relativeFrom="paragraph">
              <wp:posOffset>86995</wp:posOffset>
            </wp:positionV>
            <wp:extent cx="3112135" cy="3103809"/>
            <wp:effectExtent l="0" t="0" r="0" b="190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310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ECB">
        <w:rPr>
          <w:rFonts w:ascii="Arial" w:hAnsi="Arial" w:cs="Arial"/>
          <w:sz w:val="24"/>
          <w:szCs w:val="24"/>
        </w:rPr>
        <w:t>Supports 103.1G</w:t>
      </w:r>
      <w:r w:rsidR="00420ECB">
        <w:rPr>
          <w:rFonts w:ascii="Arial" w:hAnsi="Arial" w:cs="Arial" w:hint="eastAsia"/>
          <w:sz w:val="24"/>
          <w:szCs w:val="24"/>
        </w:rPr>
        <w:t>bps</w:t>
      </w:r>
      <w:r w:rsidR="00420ECB">
        <w:rPr>
          <w:rFonts w:ascii="Arial" w:hAnsi="Arial" w:cs="Arial"/>
          <w:sz w:val="24"/>
          <w:szCs w:val="24"/>
        </w:rPr>
        <w:t xml:space="preserve"> aggregate bit rate</w:t>
      </w:r>
      <w:r w:rsidRPr="006A3543">
        <w:rPr>
          <w:noProof/>
        </w:rPr>
        <w:t xml:space="preserve"> </w:t>
      </w:r>
    </w:p>
    <w:p w14:paraId="71C11C73" w14:textId="77777777" w:rsidR="00ED16EB" w:rsidRDefault="00420ECB" w:rsidP="00374A8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4x2</w:t>
      </w:r>
      <w:r>
        <w:rPr>
          <w:rFonts w:ascii="Arial" w:hAnsi="Arial" w:cs="Arial" w:hint="eastAsia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 w:hint="eastAsia"/>
          <w:sz w:val="24"/>
          <w:szCs w:val="24"/>
        </w:rPr>
        <w:t>bps</w:t>
      </w:r>
      <w:r>
        <w:rPr>
          <w:rFonts w:ascii="Arial" w:hAnsi="Arial" w:cs="Arial"/>
          <w:sz w:val="24"/>
          <w:szCs w:val="24"/>
        </w:rPr>
        <w:t xml:space="preserve"> electrical interface</w:t>
      </w:r>
    </w:p>
    <w:p w14:paraId="186D50AE" w14:textId="77777777" w:rsidR="00ED16EB" w:rsidRDefault="00420ECB" w:rsidP="00374A8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4X2</w:t>
      </w:r>
      <w:r>
        <w:rPr>
          <w:rFonts w:ascii="Arial" w:hAnsi="Arial" w:cs="Arial" w:hint="eastAsia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 w:hint="eastAsia"/>
          <w:sz w:val="24"/>
          <w:szCs w:val="24"/>
        </w:rPr>
        <w:t>bps</w:t>
      </w:r>
      <w:r>
        <w:rPr>
          <w:rFonts w:ascii="Arial" w:hAnsi="Arial" w:cs="Arial"/>
          <w:sz w:val="24"/>
          <w:szCs w:val="24"/>
        </w:rPr>
        <w:t xml:space="preserve"> DFBLAN-WDM</w:t>
      </w:r>
    </w:p>
    <w:p w14:paraId="34BCE214" w14:textId="77777777" w:rsidR="00ED16EB" w:rsidRDefault="00420ECB" w:rsidP="00374A8D">
      <w:pPr>
        <w:spacing w:afterLines="50" w:after="15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transmitter and PIN/TIA receiver</w:t>
      </w:r>
    </w:p>
    <w:p w14:paraId="4D39DBF4" w14:textId="77777777" w:rsidR="00ED16EB" w:rsidRDefault="00420ECB" w:rsidP="00374A8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 link length of 10km on</w:t>
      </w:r>
    </w:p>
    <w:p w14:paraId="3FB7EC71" w14:textId="77777777" w:rsidR="00ED16EB" w:rsidRDefault="00420ECB" w:rsidP="00374A8D">
      <w:pPr>
        <w:spacing w:afterLines="50" w:after="156"/>
        <w:ind w:left="-136"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Mode Fiber</w:t>
      </w:r>
    </w:p>
    <w:p w14:paraId="0DF68BDD" w14:textId="77777777" w:rsidR="00ED16EB" w:rsidRDefault="00420ECB" w:rsidP="00374A8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Hot</w:t>
      </w:r>
      <w:r w:rsidR="00D418D7">
        <w:rPr>
          <w:rFonts w:ascii="Arial" w:hAnsi="Arial" w:cs="Arial" w:hint="eastAsia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pluggable QSFP28 footprint</w:t>
      </w:r>
    </w:p>
    <w:p w14:paraId="46604479" w14:textId="77777777" w:rsidR="00ED16EB" w:rsidRPr="004E3E2E" w:rsidRDefault="00420ECB" w:rsidP="00374A8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Duplex LC receptacles</w:t>
      </w:r>
    </w:p>
    <w:p w14:paraId="762FAFB8" w14:textId="77777777" w:rsidR="00ED16EB" w:rsidRDefault="00420ECB" w:rsidP="00374A8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Single3.3V power supply</w:t>
      </w:r>
    </w:p>
    <w:p w14:paraId="1E7516EA" w14:textId="77777777" w:rsidR="00ED16EB" w:rsidRDefault="00420ECB" w:rsidP="00374A8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 power dissipation&lt;</w:t>
      </w:r>
      <w:r w:rsidR="00236C0E">
        <w:rPr>
          <w:rFonts w:ascii="Arial" w:hAnsi="Arial" w:cs="Arial" w:hint="eastAsia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W</w:t>
      </w:r>
    </w:p>
    <w:p w14:paraId="0CFCC63C" w14:textId="77777777" w:rsidR="00ED16EB" w:rsidRDefault="00420ECB" w:rsidP="00374A8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Chars="-67" w:left="13" w:hangingChars="64" w:hanging="154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RoHS-6 compliant and lead-free</w:t>
      </w:r>
    </w:p>
    <w:p w14:paraId="584D9A40" w14:textId="77777777" w:rsidR="00ED16EB" w:rsidRDefault="00420ECB" w:rsidP="00374A8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Chars="-67" w:left="13" w:hangingChars="64" w:hanging="154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I</w:t>
      </w:r>
      <w:r>
        <w:rPr>
          <w:rFonts w:ascii="Arial" w:hAnsi="Arial" w:cs="Arial"/>
          <w:kern w:val="0"/>
          <w:sz w:val="24"/>
          <w:szCs w:val="24"/>
          <w:vertAlign w:val="superscript"/>
        </w:rPr>
        <w:t>2</w:t>
      </w:r>
      <w:r>
        <w:rPr>
          <w:rFonts w:ascii="Arial" w:hAnsi="Arial" w:cs="Arial"/>
          <w:kern w:val="0"/>
          <w:sz w:val="24"/>
          <w:szCs w:val="24"/>
        </w:rPr>
        <w:t>C management interface</w:t>
      </w:r>
    </w:p>
    <w:p w14:paraId="34237AC4" w14:textId="77777777" w:rsidR="00ED16EB" w:rsidRPr="003069C9" w:rsidRDefault="00420ECB" w:rsidP="00374A8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="284"/>
        <w:jc w:val="left"/>
        <w:rPr>
          <w:rFonts w:ascii="Arial" w:hAnsi="Arial" w:cs="Arial"/>
          <w:kern w:val="0"/>
          <w:sz w:val="22"/>
        </w:rPr>
      </w:pPr>
      <w:r w:rsidRPr="003069C9">
        <w:rPr>
          <w:rFonts w:ascii="Arial" w:hAnsi="Arial" w:cs="Arial"/>
          <w:kern w:val="0"/>
          <w:sz w:val="24"/>
          <w:szCs w:val="24"/>
        </w:rPr>
        <w:t>0°C to +70°C</w:t>
      </w:r>
      <w:r w:rsidRPr="003069C9">
        <w:rPr>
          <w:rFonts w:ascii="Arial" w:hAnsi="Arial" w:cs="Arial" w:hint="eastAsia"/>
          <w:kern w:val="0"/>
          <w:sz w:val="24"/>
          <w:szCs w:val="24"/>
        </w:rPr>
        <w:t xml:space="preserve"> c</w:t>
      </w:r>
      <w:r w:rsidRPr="003069C9">
        <w:rPr>
          <w:rFonts w:ascii="Arial" w:hAnsi="Arial" w:cs="Arial"/>
          <w:kern w:val="0"/>
          <w:sz w:val="24"/>
          <w:szCs w:val="24"/>
        </w:rPr>
        <w:t>ase operating temperature</w:t>
      </w:r>
    </w:p>
    <w:bookmarkStart w:id="0" w:name="OLE_LINK5"/>
    <w:bookmarkStart w:id="1" w:name="OLE_LINK7"/>
    <w:bookmarkStart w:id="2" w:name="OLE_LINK6"/>
    <w:bookmarkStart w:id="3" w:name="OLE_LINK4"/>
    <w:bookmarkStart w:id="4" w:name="OLE_LINK3"/>
    <w:bookmarkStart w:id="5" w:name="OLE_LINK9"/>
    <w:bookmarkStart w:id="6" w:name="OLE_LINK10"/>
    <w:bookmarkStart w:id="7" w:name="OLE_LINK8"/>
    <w:p w14:paraId="50299229" w14:textId="44D70664" w:rsidR="00ED16EB" w:rsidRDefault="0031157E" w:rsidP="00374A8D">
      <w:pPr>
        <w:spacing w:beforeLines="500" w:before="1560" w:afterLines="100" w:after="312"/>
        <w:jc w:val="left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F1D75" wp14:editId="62B49578">
                <wp:simplePos x="0" y="0"/>
                <wp:positionH relativeFrom="column">
                  <wp:posOffset>3745865</wp:posOffset>
                </wp:positionH>
                <wp:positionV relativeFrom="paragraph">
                  <wp:posOffset>742315</wp:posOffset>
                </wp:positionV>
                <wp:extent cx="2560955" cy="1569720"/>
                <wp:effectExtent l="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955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6E8A4" w14:textId="77777777" w:rsidR="00ED16EB" w:rsidRDefault="00420ECB" w:rsidP="00374A8D">
                            <w:pPr>
                              <w:tabs>
                                <w:tab w:val="left" w:pos="0"/>
                              </w:tabs>
                              <w:spacing w:afterLines="100" w:after="312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COMPLIANCE</w:t>
                            </w:r>
                          </w:p>
                          <w:p w14:paraId="70E79E43" w14:textId="77777777" w:rsidR="00ED16EB" w:rsidRDefault="00420ECB" w:rsidP="00374A8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20"/>
                                <w:tab w:val="left" w:pos="284"/>
                              </w:tabs>
                              <w:spacing w:afterLines="50" w:after="156"/>
                              <w:ind w:leftChars="-67" w:left="13" w:hangingChars="64" w:hanging="154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>QSFP28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 xml:space="preserve"> MSA</w:t>
                            </w:r>
                            <w:r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 xml:space="preserve"> SFF-8665</w:t>
                            </w:r>
                          </w:p>
                          <w:p w14:paraId="00AF6382" w14:textId="77777777" w:rsidR="00ED16EB" w:rsidRDefault="00420ECB" w:rsidP="00374A8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20"/>
                                <w:tab w:val="left" w:pos="284"/>
                              </w:tabs>
                              <w:spacing w:afterLines="50" w:after="156"/>
                              <w:ind w:leftChars="-67" w:left="13" w:hangingChars="64" w:hanging="154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 xml:space="preserve">IEEE802.3ba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100GBASE-LR4</w:t>
                            </w:r>
                          </w:p>
                          <w:p w14:paraId="63892CBE" w14:textId="77777777" w:rsidR="00ED16EB" w:rsidRPr="003069C9" w:rsidRDefault="003069C9" w:rsidP="00374A8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20"/>
                                <w:tab w:val="left" w:pos="284"/>
                              </w:tabs>
                              <w:spacing w:afterLines="50" w:after="156"/>
                              <w:ind w:leftChars="-67" w:left="13" w:hangingChars="64" w:hanging="154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>ROHS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1D7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94.95pt;margin-top:58.45pt;width:201.65pt;height:123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XesAEAADQDAAAOAAAAZHJzL2Uyb0RvYy54bWysUkFu2zAQvBfoHwjea8kC7DaC5aBFkF6C&#10;NkCaB9AUaREVuQSXtuQPtD/oKZfe8y6/I0vKddL2VvRCibuzuzM7XF2Otmd7FdCAa/h8VnKmnITW&#10;uG3D779cv3nHGUbhWtGDUw0/KOSX69evVoOvVQUd9K0KjJo4rAff8C5GXxcFyk5ZgTPwylFSQ7Ai&#10;0jVsizaIgbrbvqjKclkMEFofQCpEil5NSb7O/bVWMn7WGlVkfcOJW8xnyOcmncV6JeptEL4z8kRD&#10;/AMLK4yjoedWVyIKtgvmr1bWyAAIOs4k2AK0NlJlDaRmXv6h5q4TXmUttBz05zXh/2srP+1vAzNt&#10;wxecOWHJouOP78eHx+PPb6xK6xk81oS684SL4wcYyeYsFf0NyK9IkOIFZipAQqd1jDrY9CWhjArJ&#10;gcN562qMTFKwWizLiwWNl5SbL5YXb6vsS/Fc7gPGjwosSz8ND2RrpiD2NxgTAVH/gqRpDq5N32dr&#10;e/dbgIApkglPHBP1OG7Gk9INtAcSuvPBbDsaNUl18H4XQZs8K1VMsFMjsiZTOD2j5P3Le0Y9P/b1&#10;EwAAAP//AwBQSwMEFAAGAAgAAAAhAERqJnnhAAAACwEAAA8AAABkcnMvZG93bnJldi54bWxMj8tO&#10;wzAQRfdI/IM1SOyok7YJTRqnQqgskFhAKXvXnjxKbEexkwa+nmEFuxndoztnit1sOjbh4FtnBcSL&#10;CBha5XRrawHH96e7DTAfpNWycxYFfKGHXXl9Vchcu4t9w+kQakYl1udSQBNCn3PuVYNG+oXr0VJW&#10;ucHIQOtQcz3IC5Wbji+jKOVGtpYuNLLHxwbV52E0Aqrnj3vzsq72x/2YfJ+nRM2vtRLi9mZ+2AIL&#10;OIc/GH71SR1Kcjq50WrPOgHJJssIpSBOaSAiy1ZLYCcBq3QdAy8L/v+H8gcAAP//AwBQSwECLQAU&#10;AAYACAAAACEAtoM4kv4AAADhAQAAEwAAAAAAAAAAAAAAAAAAAAAAW0NvbnRlbnRfVHlwZXNdLnht&#10;bFBLAQItABQABgAIAAAAIQA4/SH/1gAAAJQBAAALAAAAAAAAAAAAAAAAAC8BAABfcmVscy8ucmVs&#10;c1BLAQItABQABgAIAAAAIQDopkXesAEAADQDAAAOAAAAAAAAAAAAAAAAAC4CAABkcnMvZTJvRG9j&#10;LnhtbFBLAQItABQABgAIAAAAIQBEaiZ54QAAAAsBAAAPAAAAAAAAAAAAAAAAAAoEAABkcnMvZG93&#10;bnJldi54bWxQSwUGAAAAAAQABADzAAAAGAUAAAAA&#10;" filled="f" stroked="f">
                <v:textbox>
                  <w:txbxContent>
                    <w:p w14:paraId="1316E8A4" w14:textId="77777777" w:rsidR="00ED16EB" w:rsidRDefault="00420ECB" w:rsidP="00374A8D">
                      <w:pPr>
                        <w:tabs>
                          <w:tab w:val="left" w:pos="0"/>
                        </w:tabs>
                        <w:spacing w:afterLines="100" w:after="312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C00000"/>
                          <w:sz w:val="28"/>
                          <w:szCs w:val="28"/>
                        </w:rPr>
                        <w:t>COMPLIANCE</w:t>
                      </w:r>
                    </w:p>
                    <w:p w14:paraId="70E79E43" w14:textId="77777777" w:rsidR="00ED16EB" w:rsidRDefault="00420ECB" w:rsidP="00374A8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20"/>
                          <w:tab w:val="left" w:pos="284"/>
                        </w:tabs>
                        <w:spacing w:afterLines="50" w:after="156"/>
                        <w:ind w:leftChars="-67" w:left="13" w:hangingChars="64" w:hanging="154"/>
                        <w:jc w:val="left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kern w:val="0"/>
                          <w:sz w:val="24"/>
                          <w:szCs w:val="24"/>
                        </w:rPr>
                        <w:t>QSFP28</w:t>
                      </w:r>
                      <w: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 xml:space="preserve"> MSA</w:t>
                      </w:r>
                      <w:r>
                        <w:rPr>
                          <w:rFonts w:ascii="Arial" w:hAnsi="Arial" w:cs="Arial" w:hint="eastAsia"/>
                          <w:kern w:val="0"/>
                          <w:sz w:val="24"/>
                          <w:szCs w:val="24"/>
                        </w:rPr>
                        <w:t xml:space="preserve"> SFF-8665</w:t>
                      </w:r>
                    </w:p>
                    <w:p w14:paraId="00AF6382" w14:textId="77777777" w:rsidR="00ED16EB" w:rsidRDefault="00420ECB" w:rsidP="00374A8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20"/>
                          <w:tab w:val="left" w:pos="284"/>
                        </w:tabs>
                        <w:spacing w:afterLines="50" w:after="156"/>
                        <w:ind w:leftChars="-67" w:left="13" w:hangingChars="64" w:hanging="154"/>
                        <w:jc w:val="left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kern w:val="0"/>
                          <w:sz w:val="24"/>
                          <w:szCs w:val="24"/>
                        </w:rPr>
                        <w:t xml:space="preserve">IEEE802.3ba </w:t>
                      </w:r>
                      <w: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100GBASE-LR4</w:t>
                      </w:r>
                    </w:p>
                    <w:p w14:paraId="63892CBE" w14:textId="77777777" w:rsidR="00ED16EB" w:rsidRPr="003069C9" w:rsidRDefault="003069C9" w:rsidP="00374A8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20"/>
                          <w:tab w:val="left" w:pos="284"/>
                        </w:tabs>
                        <w:spacing w:afterLines="50" w:after="156"/>
                        <w:ind w:leftChars="-67" w:left="13" w:hangingChars="64" w:hanging="154"/>
                        <w:jc w:val="left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kern w:val="0"/>
                          <w:sz w:val="24"/>
                          <w:szCs w:val="24"/>
                        </w:rPr>
                        <w:t>ROHS</w:t>
                      </w:r>
                    </w:p>
                  </w:txbxContent>
                </v:textbox>
              </v:shape>
            </w:pict>
          </mc:Fallback>
        </mc:AlternateContent>
      </w:r>
      <w:r w:rsidR="00420ECB">
        <w:rPr>
          <w:rFonts w:ascii="Arial" w:hAnsi="Arial" w:cs="Arial"/>
          <w:b/>
          <w:color w:val="C00000"/>
          <w:sz w:val="28"/>
          <w:szCs w:val="28"/>
        </w:rPr>
        <w:t>APPLICATIONS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65D90A61" w14:textId="77777777" w:rsidR="00ED16EB" w:rsidRPr="003069C9" w:rsidRDefault="00420ECB" w:rsidP="00374A8D">
      <w:pPr>
        <w:pStyle w:val="ae"/>
        <w:numPr>
          <w:ilvl w:val="0"/>
          <w:numId w:val="4"/>
        </w:numPr>
        <w:tabs>
          <w:tab w:val="clear" w:pos="420"/>
          <w:tab w:val="left" w:pos="0"/>
          <w:tab w:val="left" w:pos="284"/>
        </w:tabs>
        <w:spacing w:afterLines="50" w:after="156"/>
        <w:ind w:left="0" w:firstLineChars="0" w:firstLine="0"/>
        <w:jc w:val="left"/>
        <w:rPr>
          <w:rFonts w:ascii="Arial" w:hAnsi="Arial" w:cs="Arial"/>
          <w:b/>
          <w:color w:val="C00000"/>
          <w:sz w:val="28"/>
          <w:szCs w:val="28"/>
        </w:rPr>
      </w:pPr>
      <w:r w:rsidRPr="003069C9">
        <w:rPr>
          <w:rFonts w:ascii="Arial" w:hAnsi="Arial" w:cs="Arial"/>
          <w:kern w:val="0"/>
          <w:sz w:val="24"/>
          <w:szCs w:val="24"/>
        </w:rPr>
        <w:t>100GBASE-LR4 100G Ethernet</w:t>
      </w:r>
      <w:r w:rsidRPr="003069C9">
        <w:rPr>
          <w:rFonts w:ascii="Arial" w:hAnsi="Arial" w:cs="Arial"/>
          <w:b/>
          <w:sz w:val="28"/>
          <w:szCs w:val="28"/>
        </w:rPr>
        <w:br w:type="page"/>
      </w:r>
      <w:r w:rsidRPr="003069C9">
        <w:rPr>
          <w:rFonts w:ascii="Arial" w:hAnsi="Arial" w:cs="Arial"/>
          <w:b/>
          <w:color w:val="C00000"/>
          <w:sz w:val="28"/>
          <w:szCs w:val="28"/>
        </w:rPr>
        <w:lastRenderedPageBreak/>
        <w:t xml:space="preserve">Ordering </w:t>
      </w:r>
      <w:r w:rsidRPr="003069C9">
        <w:rPr>
          <w:rFonts w:ascii="Arial" w:hAnsi="Arial" w:cs="Arial" w:hint="eastAsia"/>
          <w:b/>
          <w:color w:val="C00000"/>
          <w:sz w:val="28"/>
          <w:szCs w:val="28"/>
        </w:rPr>
        <w:t>I</w:t>
      </w:r>
      <w:r w:rsidRPr="003069C9">
        <w:rPr>
          <w:rFonts w:ascii="Arial" w:hAnsi="Arial" w:cs="Arial"/>
          <w:b/>
          <w:color w:val="C00000"/>
          <w:sz w:val="28"/>
          <w:szCs w:val="28"/>
        </w:rPr>
        <w:t>nformation</w:t>
      </w:r>
    </w:p>
    <w:tbl>
      <w:tblPr>
        <w:tblStyle w:val="ac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97"/>
        <w:gridCol w:w="2258"/>
        <w:gridCol w:w="6617"/>
      </w:tblGrid>
      <w:tr w:rsidR="00ED16EB" w14:paraId="405A964D" w14:textId="77777777" w:rsidTr="001B2F89">
        <w:trPr>
          <w:trHeight w:val="654"/>
          <w:jc w:val="center"/>
        </w:trPr>
        <w:tc>
          <w:tcPr>
            <w:tcW w:w="594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5270231F" w14:textId="77777777" w:rsidR="00ED16EB" w:rsidRDefault="00420ECB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Package</w:t>
            </w:r>
          </w:p>
        </w:tc>
        <w:tc>
          <w:tcPr>
            <w:tcW w:w="1121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33004E14" w14:textId="77777777" w:rsidR="00ED16EB" w:rsidRDefault="00420ECB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 part NO.</w:t>
            </w:r>
          </w:p>
        </w:tc>
        <w:tc>
          <w:tcPr>
            <w:tcW w:w="3285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2DC02BBC" w14:textId="77777777" w:rsidR="00ED16EB" w:rsidRDefault="00420ECB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0"/>
                <w:szCs w:val="20"/>
              </w:rPr>
              <w:t>Description</w:t>
            </w:r>
          </w:p>
        </w:tc>
      </w:tr>
      <w:tr w:rsidR="00ED16EB" w14:paraId="00428216" w14:textId="77777777" w:rsidTr="001B2F89">
        <w:trPr>
          <w:trHeight w:val="254"/>
          <w:jc w:val="center"/>
        </w:trPr>
        <w:tc>
          <w:tcPr>
            <w:tcW w:w="594" w:type="pct"/>
            <w:tcBorders>
              <w:tl2br w:val="nil"/>
              <w:tr2bl w:val="nil"/>
            </w:tcBorders>
            <w:vAlign w:val="center"/>
          </w:tcPr>
          <w:p w14:paraId="6E44DAFE" w14:textId="77777777" w:rsidR="00ED16EB" w:rsidRDefault="00420EC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QSFP28</w:t>
            </w:r>
          </w:p>
        </w:tc>
        <w:tc>
          <w:tcPr>
            <w:tcW w:w="1121" w:type="pct"/>
            <w:tcBorders>
              <w:tl2br w:val="nil"/>
              <w:tr2bl w:val="nil"/>
            </w:tcBorders>
            <w:vAlign w:val="center"/>
          </w:tcPr>
          <w:p w14:paraId="62922600" w14:textId="2AA735AA" w:rsidR="00ED16EB" w:rsidRDefault="006A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LQP100-LR4</w:t>
            </w:r>
          </w:p>
        </w:tc>
        <w:tc>
          <w:tcPr>
            <w:tcW w:w="3285" w:type="pct"/>
            <w:tcBorders>
              <w:tl2br w:val="nil"/>
              <w:tr2bl w:val="nil"/>
            </w:tcBorders>
            <w:vAlign w:val="center"/>
          </w:tcPr>
          <w:p w14:paraId="1BC8C537" w14:textId="77777777" w:rsidR="00ED16EB" w:rsidRDefault="00420EC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4X25</w:t>
            </w:r>
            <w:r>
              <w:rPr>
                <w:rFonts w:ascii="Arial" w:hAnsi="Arial" w:cs="Arial" w:hint="eastAsia"/>
                <w:sz w:val="20"/>
                <w:szCs w:val="20"/>
              </w:rPr>
              <w:t>Gbps,</w:t>
            </w:r>
            <w:bookmarkStart w:id="8" w:name="RANGE!G14"/>
            <w:bookmarkStart w:id="9" w:name="OLE_LINK30"/>
            <w:r>
              <w:rPr>
                <w:rFonts w:ascii="Arial" w:hAnsi="Arial" w:cs="Arial"/>
                <w:sz w:val="20"/>
                <w:szCs w:val="20"/>
              </w:rPr>
              <w:t>Single-mode fiber</w:t>
            </w:r>
            <w:bookmarkEnd w:id="8"/>
            <w:bookmarkEnd w:id="9"/>
            <w:r>
              <w:rPr>
                <w:rFonts w:ascii="Arial" w:hAnsi="Arial" w:cs="Arial" w:hint="eastAsia"/>
                <w:sz w:val="20"/>
                <w:szCs w:val="20"/>
              </w:rPr>
              <w:t>, 10Km, 0-70</w:t>
            </w:r>
            <w:r>
              <w:rPr>
                <w:rFonts w:ascii="Arial" w:hAnsi="Arial" w:cs="Arial" w:hint="eastAsia"/>
                <w:sz w:val="20"/>
                <w:szCs w:val="20"/>
              </w:rPr>
              <w:t>℃</w:t>
            </w:r>
          </w:p>
        </w:tc>
      </w:tr>
    </w:tbl>
    <w:p w14:paraId="128534D3" w14:textId="77777777" w:rsidR="00ED16EB" w:rsidRDefault="00420ECB" w:rsidP="00374A8D">
      <w:pPr>
        <w:pStyle w:val="ae"/>
        <w:numPr>
          <w:ilvl w:val="0"/>
          <w:numId w:val="3"/>
        </w:numPr>
        <w:spacing w:beforeLines="100" w:before="312" w:afterLines="50" w:after="156" w:line="36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>Pin Diagram</w:t>
      </w:r>
    </w:p>
    <w:p w14:paraId="1B484A4A" w14:textId="77777777" w:rsidR="00ED16EB" w:rsidRDefault="00420ECB" w:rsidP="00374A8D">
      <w:pPr>
        <w:pStyle w:val="ae"/>
        <w:spacing w:afterLines="20" w:after="62" w:line="360" w:lineRule="auto"/>
        <w:ind w:firstLineChars="0" w:firstLine="0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noProof/>
          <w:kern w:val="0"/>
          <w:sz w:val="28"/>
          <w:szCs w:val="28"/>
        </w:rPr>
        <w:drawing>
          <wp:inline distT="0" distB="0" distL="0" distR="0" wp14:anchorId="2259ED25" wp14:editId="6EEB5D89">
            <wp:extent cx="5417388" cy="316793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4388" cy="317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6AD3D" w14:textId="77777777" w:rsidR="00ED16EB" w:rsidRDefault="00420ECB" w:rsidP="00374A8D">
      <w:pPr>
        <w:pStyle w:val="ae"/>
        <w:spacing w:afterLines="20" w:after="62" w:line="360" w:lineRule="auto"/>
        <w:ind w:leftChars="162" w:left="340" w:firstLineChars="48" w:firstLine="115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4"/>
          <w:szCs w:val="24"/>
        </w:rPr>
        <w:t>QSFP28 38pin connector (SFF 8679)</w:t>
      </w:r>
    </w:p>
    <w:p w14:paraId="7B40DD97" w14:textId="77777777" w:rsidR="00ED16EB" w:rsidRDefault="00420ECB" w:rsidP="00374A8D">
      <w:pPr>
        <w:pStyle w:val="ae"/>
        <w:numPr>
          <w:ilvl w:val="0"/>
          <w:numId w:val="3"/>
        </w:numPr>
        <w:spacing w:beforeLines="50" w:before="156" w:line="36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 xml:space="preserve">Pin Descriptions 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18"/>
        <w:gridCol w:w="1426"/>
        <w:gridCol w:w="6805"/>
        <w:gridCol w:w="1223"/>
      </w:tblGrid>
      <w:tr w:rsidR="00ED16EB" w14:paraId="2579187A" w14:textId="77777777" w:rsidTr="003069C9">
        <w:trPr>
          <w:trHeight w:val="267"/>
          <w:jc w:val="center"/>
        </w:trPr>
        <w:tc>
          <w:tcPr>
            <w:tcW w:w="307" w:type="pct"/>
            <w:tcBorders>
              <w:tl2br w:val="nil"/>
              <w:tr2bl w:val="nil"/>
            </w:tcBorders>
            <w:shd w:val="clear" w:color="auto" w:fill="D99594" w:themeFill="accent2" w:themeFillTint="99"/>
          </w:tcPr>
          <w:p w14:paraId="0281E14C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Pin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D99594" w:themeFill="accent2" w:themeFillTint="99"/>
          </w:tcPr>
          <w:p w14:paraId="4BACC267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Symbol 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shd w:val="clear" w:color="auto" w:fill="D99594" w:themeFill="accent2" w:themeFillTint="99"/>
          </w:tcPr>
          <w:p w14:paraId="3DAAC030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Name/Description </w:t>
            </w:r>
          </w:p>
        </w:tc>
        <w:tc>
          <w:tcPr>
            <w:tcW w:w="607" w:type="pct"/>
            <w:tcBorders>
              <w:tl2br w:val="nil"/>
              <w:tr2bl w:val="nil"/>
            </w:tcBorders>
            <w:shd w:val="clear" w:color="auto" w:fill="D99594" w:themeFill="accent2" w:themeFillTint="99"/>
          </w:tcPr>
          <w:p w14:paraId="5A9BC8F4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auto"/>
                <w:sz w:val="20"/>
                <w:szCs w:val="20"/>
              </w:rPr>
              <w:t>Note</w:t>
            </w:r>
          </w:p>
        </w:tc>
      </w:tr>
      <w:tr w:rsidR="00ED16EB" w14:paraId="62934D64" w14:textId="77777777" w:rsidTr="003069C9">
        <w:trPr>
          <w:trHeight w:val="245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31ACC003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4B4EF5B3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2F34C03A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15BF2FA3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ED16EB" w14:paraId="4DEA70C7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480CD29D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2EF8B058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Tx2n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1591FB9C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1C6E48C5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42F8C28A" w14:textId="77777777" w:rsidTr="003069C9">
        <w:trPr>
          <w:trHeight w:val="294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35F55983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2077BA8D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Tx2p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2C3C8366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2889A12B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6F8C6C82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5C4C12C1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6D786228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3E5A95E3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3434FAF6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ED16EB" w14:paraId="2ED48826" w14:textId="77777777" w:rsidTr="003069C9">
        <w:trPr>
          <w:trHeight w:val="9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792B9974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18AAFC71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Tx4n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72A333EB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7A0BB966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3304A720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2A77EAA7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5571E222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Tx4p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0CFD078C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62174D7D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45296B31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548C53FC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267ED0D3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6A1E062B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1CDF7F75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ED16EB" w14:paraId="291FD121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61021FC6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2989DB21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ModSe1L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28A83F8E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Module Select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599AF7C3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477D2CC9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44A697EF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461F8776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ResetL</w:t>
            </w:r>
            <w:proofErr w:type="spellEnd"/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429C9953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Module Reset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0CB2EEBB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7774CF7C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282C0558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3BD5D125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Vcc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Rx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14C5398F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+3.3V Power supply receiver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6D3DD081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663C6442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5748B42B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1B34B3A9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SCL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4FDD0C4C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2-wire serial interface clock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6E2D9866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69C9" w14:paraId="1C90F251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shd w:val="clear" w:color="auto" w:fill="D99594"/>
          </w:tcPr>
          <w:p w14:paraId="35DF24B3" w14:textId="77777777" w:rsidR="003069C9" w:rsidRDefault="003069C9" w:rsidP="0018548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Pin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D99594"/>
          </w:tcPr>
          <w:p w14:paraId="4C8FB002" w14:textId="77777777" w:rsidR="003069C9" w:rsidRDefault="003069C9" w:rsidP="0018548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Symbol 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shd w:val="clear" w:color="auto" w:fill="D99594"/>
          </w:tcPr>
          <w:p w14:paraId="3F60136B" w14:textId="77777777" w:rsidR="003069C9" w:rsidRDefault="003069C9" w:rsidP="0018548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Name/Description </w:t>
            </w:r>
          </w:p>
        </w:tc>
        <w:tc>
          <w:tcPr>
            <w:tcW w:w="607" w:type="pct"/>
            <w:tcBorders>
              <w:tl2br w:val="nil"/>
              <w:tr2bl w:val="nil"/>
            </w:tcBorders>
            <w:shd w:val="clear" w:color="auto" w:fill="D99594"/>
          </w:tcPr>
          <w:p w14:paraId="63D5CFC7" w14:textId="77777777" w:rsidR="003069C9" w:rsidRDefault="003069C9" w:rsidP="0018548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auto"/>
                <w:sz w:val="20"/>
                <w:szCs w:val="20"/>
              </w:rPr>
              <w:t>Note</w:t>
            </w:r>
          </w:p>
        </w:tc>
      </w:tr>
      <w:tr w:rsidR="00ED16EB" w14:paraId="52FCD16B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7FACCBEA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2317BC95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SDA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60AA5B3F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2-wire serial interface data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027B65CB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54FBD279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47FAEA50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7FFBD3E1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7AFC5040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3C9FAEA5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ED16EB" w14:paraId="2EEAF44F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5BC64053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5F9E9E38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Rx3p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6328C407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2DF519C9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42791A73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06AB4EB3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74F6CDE4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Rx3n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3B458BC1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760F428D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08C78DBE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3AF8981A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6DEFED9E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287BADE0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2BCA3E5F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ED16EB" w14:paraId="0E40EC91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6A957395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028018DD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Rx1p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074681D3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36EF1D39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465830B4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6BC02B33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46462A07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Rx1n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0CC73AF8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522DE933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75EC4072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405147CD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093C5838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GND 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6B112087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0B19C020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ED16EB" w14:paraId="1C462C65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037157CB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2E41BC52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2AE26AC2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4B266D91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ED16EB" w14:paraId="497DFC7B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4B21D491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6BE48927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Rx2n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396E8C23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6102F500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25CA9741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014BE1B7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571ED397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Rx2p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54A824D7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519A415E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691A1568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681965DD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3165B38A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25A59053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5B9E75CD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ED16EB" w14:paraId="2C3DE773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28B4321D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23F35BA0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Rx4n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4A0EE1D7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37FAD158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29C7E2D3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5DE4EF62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32C05CD1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Rx4p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18B58C14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07CBA00E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6164265E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745572CB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0D21D427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65D4A020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Ground 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290FE22A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ED16EB" w14:paraId="0DAC7C1A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5A20DE6E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3A020C96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ModPrSL</w:t>
            </w:r>
            <w:proofErr w:type="spellEnd"/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7BA99C2C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Module Present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34D94157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0CB37C5C" w14:textId="77777777" w:rsidTr="003069C9">
        <w:trPr>
          <w:trHeight w:val="9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2D21AE97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003392BA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IntL</w:t>
            </w:r>
            <w:proofErr w:type="spellEnd"/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5590A211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Interrupt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28A63E5F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63103346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5CB69196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62FC2239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VccTx</w:t>
            </w:r>
            <w:proofErr w:type="spellEnd"/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7DB9D2C6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+3.3V Power supply transmitter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5CD7EF9D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46C8CE05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7F8BEB14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35C658A0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Vcc1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1542BD6E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+3.3V Power Supply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3C69ED7E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5DFB1696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20946817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7869FEC3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LPMode</w:t>
            </w:r>
            <w:proofErr w:type="spellEnd"/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155F78D3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Low Power Mode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0AAB0568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0564EDD8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049E4DFD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4822A00D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7362F4F3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365C1380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ED16EB" w14:paraId="17B6326C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0C0530DE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3E306D5F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Tx3p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62E09C3E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5DD6E258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1EDE1666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43B914A7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2E5A2615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Tx3n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5373BE2F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1A53E0A7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125A43F1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490E1594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3C5EB664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1887FC30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33E27975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ED16EB" w14:paraId="297DC0B5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2BED1E23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42A9F749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Tx1p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0D808BCE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178020F9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3FE69957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5856A7D5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0F718C8B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Tx1n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12297522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5B7F5B83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1FB4E73A" w14:textId="77777777" w:rsidTr="003069C9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0C9575E7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5CD8C37B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02D0381A" w14:textId="77777777" w:rsidR="00ED16EB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0904FEF0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</w:tbl>
    <w:p w14:paraId="7A1762B7" w14:textId="77777777" w:rsidR="00ED16EB" w:rsidRDefault="00420ECB" w:rsidP="00C9379B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Note</w:t>
      </w:r>
      <w:r>
        <w:rPr>
          <w:rFonts w:ascii="Arial" w:eastAsia="Arial Unicode MS" w:hAnsi="Arial" w:cs="Arial"/>
          <w:sz w:val="24"/>
          <w:szCs w:val="24"/>
        </w:rPr>
        <w:t>：</w:t>
      </w:r>
    </w:p>
    <w:p w14:paraId="6E330272" w14:textId="77777777" w:rsidR="00ED16EB" w:rsidRDefault="00420ECB" w:rsidP="00C9379B">
      <w:pPr>
        <w:ind w:firstLineChars="100" w:firstLine="252"/>
        <w:rPr>
          <w:rFonts w:ascii="Arial" w:eastAsia="Arial Unicode MS" w:hAnsi="Arial" w:cs="Arial"/>
          <w:kern w:val="0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1. Circuit ground is internally isolated from chassis ground.</w:t>
      </w:r>
    </w:p>
    <w:p w14:paraId="35F1D0AB" w14:textId="77777777" w:rsidR="00ED16EB" w:rsidRDefault="003069C9" w:rsidP="00C9379B">
      <w:pPr>
        <w:pStyle w:val="ae"/>
        <w:numPr>
          <w:ilvl w:val="0"/>
          <w:numId w:val="3"/>
        </w:numPr>
        <w:spacing w:line="36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>Absolute Maximum Ratings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31"/>
        <w:gridCol w:w="1255"/>
        <w:gridCol w:w="898"/>
        <w:gridCol w:w="894"/>
        <w:gridCol w:w="1156"/>
        <w:gridCol w:w="997"/>
        <w:gridCol w:w="1241"/>
      </w:tblGrid>
      <w:tr w:rsidR="00ED16EB" w14:paraId="58F6854A" w14:textId="77777777" w:rsidTr="003069C9">
        <w:trPr>
          <w:trHeight w:val="223"/>
        </w:trPr>
        <w:tc>
          <w:tcPr>
            <w:tcW w:w="1802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18DEF056" w14:textId="77777777" w:rsidR="00ED16EB" w:rsidRDefault="00420ECB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Parameter </w:t>
            </w: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3BB6E045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Symbol </w:t>
            </w:r>
          </w:p>
        </w:tc>
        <w:tc>
          <w:tcPr>
            <w:tcW w:w="446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71C6866A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Min. 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681F780E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Typ. </w:t>
            </w:r>
          </w:p>
        </w:tc>
        <w:tc>
          <w:tcPr>
            <w:tcW w:w="574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1A4DB27D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Max. 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31C5337D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Unit </w:t>
            </w:r>
          </w:p>
        </w:tc>
        <w:tc>
          <w:tcPr>
            <w:tcW w:w="616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75550039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auto"/>
                <w:sz w:val="20"/>
                <w:szCs w:val="20"/>
              </w:rPr>
              <w:t>Remark</w:t>
            </w:r>
          </w:p>
        </w:tc>
      </w:tr>
      <w:tr w:rsidR="00ED16EB" w14:paraId="45166632" w14:textId="77777777" w:rsidTr="003069C9">
        <w:trPr>
          <w:trHeight w:val="230"/>
        </w:trPr>
        <w:tc>
          <w:tcPr>
            <w:tcW w:w="1802" w:type="pct"/>
            <w:tcBorders>
              <w:tl2br w:val="nil"/>
              <w:tr2bl w:val="nil"/>
            </w:tcBorders>
            <w:vAlign w:val="center"/>
          </w:tcPr>
          <w:p w14:paraId="04644805" w14:textId="77777777" w:rsidR="00ED16EB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Storage Temperature </w:t>
            </w:r>
          </w:p>
        </w:tc>
        <w:tc>
          <w:tcPr>
            <w:tcW w:w="623" w:type="pct"/>
            <w:tcBorders>
              <w:tl2br w:val="nil"/>
              <w:tr2bl w:val="nil"/>
            </w:tcBorders>
            <w:vAlign w:val="center"/>
          </w:tcPr>
          <w:p w14:paraId="162B9D05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T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 w14:paraId="22337AF2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-40</w:t>
            </w:r>
          </w:p>
        </w:tc>
        <w:tc>
          <w:tcPr>
            <w:tcW w:w="444" w:type="pct"/>
            <w:tcBorders>
              <w:tl2br w:val="nil"/>
              <w:tr2bl w:val="nil"/>
            </w:tcBorders>
          </w:tcPr>
          <w:p w14:paraId="2C005D3F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4" w:type="pct"/>
            <w:tcBorders>
              <w:tl2br w:val="nil"/>
              <w:tr2bl w:val="nil"/>
            </w:tcBorders>
            <w:vAlign w:val="center"/>
          </w:tcPr>
          <w:p w14:paraId="250610BB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85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vAlign w:val="center"/>
          </w:tcPr>
          <w:p w14:paraId="74BC9D6A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ºC </w:t>
            </w:r>
          </w:p>
        </w:tc>
        <w:tc>
          <w:tcPr>
            <w:tcW w:w="616" w:type="pct"/>
            <w:tcBorders>
              <w:tl2br w:val="nil"/>
              <w:tr2bl w:val="nil"/>
            </w:tcBorders>
          </w:tcPr>
          <w:p w14:paraId="02EFD04A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5CD1E5A6" w14:textId="77777777" w:rsidTr="003069C9">
        <w:trPr>
          <w:trHeight w:val="228"/>
        </w:trPr>
        <w:tc>
          <w:tcPr>
            <w:tcW w:w="1802" w:type="pct"/>
            <w:tcBorders>
              <w:tl2br w:val="nil"/>
              <w:tr2bl w:val="nil"/>
            </w:tcBorders>
            <w:vAlign w:val="center"/>
          </w:tcPr>
          <w:p w14:paraId="075B78AB" w14:textId="77777777" w:rsidR="00ED16EB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Storage Ambient </w:t>
            </w:r>
            <w:r w:rsidR="00E92CC7" w:rsidRPr="00E92CC7">
              <w:rPr>
                <w:rFonts w:ascii="Arial" w:eastAsia="FMJNJK+Arial" w:hAnsi="Arial" w:cs="Arial"/>
                <w:color w:val="auto"/>
                <w:sz w:val="20"/>
                <w:szCs w:val="20"/>
              </w:rPr>
              <w:t>Relative</w:t>
            </w:r>
            <w:r w:rsidR="00E92CC7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Humidity </w:t>
            </w:r>
          </w:p>
        </w:tc>
        <w:tc>
          <w:tcPr>
            <w:tcW w:w="623" w:type="pct"/>
            <w:tcBorders>
              <w:tl2br w:val="nil"/>
              <w:tr2bl w:val="nil"/>
            </w:tcBorders>
            <w:vAlign w:val="center"/>
          </w:tcPr>
          <w:p w14:paraId="5B30DCD6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H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 w14:paraId="7C94D7BA" w14:textId="77777777" w:rsidR="00ED16EB" w:rsidRDefault="00E92CC7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l2br w:val="nil"/>
              <w:tr2bl w:val="nil"/>
            </w:tcBorders>
          </w:tcPr>
          <w:p w14:paraId="7525008A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4" w:type="pct"/>
            <w:tcBorders>
              <w:tl2br w:val="nil"/>
              <w:tr2bl w:val="nil"/>
            </w:tcBorders>
            <w:vAlign w:val="center"/>
          </w:tcPr>
          <w:p w14:paraId="2792A5A5" w14:textId="77777777" w:rsidR="00ED16EB" w:rsidRDefault="00E92CC7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8</w:t>
            </w:r>
            <w:r w:rsidR="00420ECB">
              <w:rPr>
                <w:rFonts w:ascii="Arial" w:eastAsia="FMJNJK+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vAlign w:val="center"/>
          </w:tcPr>
          <w:p w14:paraId="3FE979FE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% </w:t>
            </w:r>
          </w:p>
        </w:tc>
        <w:tc>
          <w:tcPr>
            <w:tcW w:w="616" w:type="pct"/>
            <w:tcBorders>
              <w:tl2br w:val="nil"/>
              <w:tr2bl w:val="nil"/>
            </w:tcBorders>
          </w:tcPr>
          <w:p w14:paraId="7AF9D0F3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496234E8" w14:textId="77777777" w:rsidTr="003069C9">
        <w:trPr>
          <w:trHeight w:val="228"/>
        </w:trPr>
        <w:tc>
          <w:tcPr>
            <w:tcW w:w="1802" w:type="pct"/>
            <w:tcBorders>
              <w:tl2br w:val="nil"/>
              <w:tr2bl w:val="nil"/>
            </w:tcBorders>
            <w:vAlign w:val="center"/>
          </w:tcPr>
          <w:p w14:paraId="7B63F661" w14:textId="77777777" w:rsidR="00ED16EB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Case Operation Temperature</w:t>
            </w:r>
          </w:p>
        </w:tc>
        <w:tc>
          <w:tcPr>
            <w:tcW w:w="623" w:type="pct"/>
            <w:tcBorders>
              <w:tl2br w:val="nil"/>
              <w:tr2bl w:val="nil"/>
            </w:tcBorders>
          </w:tcPr>
          <w:p w14:paraId="44EFE8B7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℃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 w14:paraId="42BF8986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l2br w:val="nil"/>
              <w:tr2bl w:val="nil"/>
            </w:tcBorders>
          </w:tcPr>
          <w:p w14:paraId="490BB9BD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4" w:type="pct"/>
            <w:tcBorders>
              <w:tl2br w:val="nil"/>
              <w:tr2bl w:val="nil"/>
            </w:tcBorders>
            <w:vAlign w:val="center"/>
          </w:tcPr>
          <w:p w14:paraId="61E15C41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70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vAlign w:val="center"/>
          </w:tcPr>
          <w:p w14:paraId="1D9D063A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ºC</w:t>
            </w:r>
          </w:p>
        </w:tc>
        <w:tc>
          <w:tcPr>
            <w:tcW w:w="616" w:type="pct"/>
            <w:tcBorders>
              <w:tl2br w:val="nil"/>
              <w:tr2bl w:val="nil"/>
            </w:tcBorders>
            <w:vAlign w:val="center"/>
          </w:tcPr>
          <w:p w14:paraId="2C04A607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363D8603" w14:textId="77777777" w:rsidTr="003069C9">
        <w:trPr>
          <w:trHeight w:val="228"/>
        </w:trPr>
        <w:tc>
          <w:tcPr>
            <w:tcW w:w="1802" w:type="pct"/>
            <w:tcBorders>
              <w:tl2br w:val="nil"/>
              <w:tr2bl w:val="nil"/>
            </w:tcBorders>
            <w:vAlign w:val="center"/>
          </w:tcPr>
          <w:p w14:paraId="5794845E" w14:textId="77777777" w:rsidR="00ED16EB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Maximum Supply Voltage </w:t>
            </w:r>
          </w:p>
        </w:tc>
        <w:tc>
          <w:tcPr>
            <w:tcW w:w="623" w:type="pct"/>
            <w:tcBorders>
              <w:tl2br w:val="nil"/>
              <w:tr2bl w:val="nil"/>
            </w:tcBorders>
            <w:vAlign w:val="center"/>
          </w:tcPr>
          <w:p w14:paraId="77A6ED0D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V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CC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 w14:paraId="59E102EF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-0.5</w:t>
            </w:r>
          </w:p>
        </w:tc>
        <w:tc>
          <w:tcPr>
            <w:tcW w:w="444" w:type="pct"/>
            <w:tcBorders>
              <w:tl2br w:val="nil"/>
              <w:tr2bl w:val="nil"/>
            </w:tcBorders>
          </w:tcPr>
          <w:p w14:paraId="283A645E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4" w:type="pct"/>
            <w:tcBorders>
              <w:tl2br w:val="nil"/>
              <w:tr2bl w:val="nil"/>
            </w:tcBorders>
            <w:vAlign w:val="center"/>
          </w:tcPr>
          <w:p w14:paraId="63291FF2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4.0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vAlign w:val="center"/>
          </w:tcPr>
          <w:p w14:paraId="3BBB70CA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V </w:t>
            </w:r>
          </w:p>
        </w:tc>
        <w:tc>
          <w:tcPr>
            <w:tcW w:w="616" w:type="pct"/>
            <w:tcBorders>
              <w:tl2br w:val="nil"/>
              <w:tr2bl w:val="nil"/>
            </w:tcBorders>
          </w:tcPr>
          <w:p w14:paraId="20E2C21D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303FD74B" w14:textId="77777777" w:rsidTr="003069C9">
        <w:trPr>
          <w:trHeight w:val="230"/>
        </w:trPr>
        <w:tc>
          <w:tcPr>
            <w:tcW w:w="1802" w:type="pct"/>
            <w:tcBorders>
              <w:tl2br w:val="nil"/>
              <w:tr2bl w:val="nil"/>
            </w:tcBorders>
            <w:vAlign w:val="center"/>
          </w:tcPr>
          <w:p w14:paraId="714AF2C2" w14:textId="77777777" w:rsidR="00ED16EB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Signal Input Voltage </w:t>
            </w:r>
          </w:p>
        </w:tc>
        <w:tc>
          <w:tcPr>
            <w:tcW w:w="623" w:type="pct"/>
            <w:tcBorders>
              <w:tl2br w:val="nil"/>
              <w:tr2bl w:val="nil"/>
            </w:tcBorders>
          </w:tcPr>
          <w:p w14:paraId="634FFC3A" w14:textId="77777777" w:rsidR="00ED16EB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 w14:paraId="0E8C31BD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-0.3</w:t>
            </w:r>
          </w:p>
        </w:tc>
        <w:tc>
          <w:tcPr>
            <w:tcW w:w="444" w:type="pct"/>
            <w:tcBorders>
              <w:tl2br w:val="nil"/>
              <w:tr2bl w:val="nil"/>
            </w:tcBorders>
          </w:tcPr>
          <w:p w14:paraId="335CCC05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4" w:type="pct"/>
            <w:tcBorders>
              <w:tl2br w:val="nil"/>
              <w:tr2bl w:val="nil"/>
            </w:tcBorders>
            <w:vAlign w:val="center"/>
          </w:tcPr>
          <w:p w14:paraId="0A0BA3AD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Vcc+0.3 </w:t>
            </w:r>
          </w:p>
        </w:tc>
        <w:tc>
          <w:tcPr>
            <w:tcW w:w="495" w:type="pct"/>
            <w:tcBorders>
              <w:tl2br w:val="nil"/>
              <w:tr2bl w:val="nil"/>
            </w:tcBorders>
            <w:vAlign w:val="center"/>
          </w:tcPr>
          <w:p w14:paraId="7B92DEBD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V </w:t>
            </w:r>
          </w:p>
        </w:tc>
        <w:tc>
          <w:tcPr>
            <w:tcW w:w="616" w:type="pct"/>
            <w:tcBorders>
              <w:tl2br w:val="nil"/>
              <w:tr2bl w:val="nil"/>
            </w:tcBorders>
          </w:tcPr>
          <w:p w14:paraId="4C77F005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14:paraId="6B036505" w14:textId="77777777" w:rsidTr="003069C9">
        <w:trPr>
          <w:trHeight w:val="225"/>
        </w:trPr>
        <w:tc>
          <w:tcPr>
            <w:tcW w:w="1802" w:type="pct"/>
            <w:tcBorders>
              <w:tl2br w:val="nil"/>
              <w:tr2bl w:val="nil"/>
            </w:tcBorders>
            <w:vAlign w:val="center"/>
          </w:tcPr>
          <w:p w14:paraId="1C332C2B" w14:textId="77777777" w:rsidR="00ED16EB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lastRenderedPageBreak/>
              <w:t xml:space="preserve">Receiver Damage Threshold </w:t>
            </w:r>
          </w:p>
        </w:tc>
        <w:tc>
          <w:tcPr>
            <w:tcW w:w="623" w:type="pct"/>
            <w:tcBorders>
              <w:tl2br w:val="nil"/>
              <w:tr2bl w:val="nil"/>
            </w:tcBorders>
          </w:tcPr>
          <w:p w14:paraId="723231E1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 w14:paraId="0AB070CA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+5.5</w:t>
            </w:r>
          </w:p>
        </w:tc>
        <w:tc>
          <w:tcPr>
            <w:tcW w:w="444" w:type="pct"/>
            <w:tcBorders>
              <w:tl2br w:val="nil"/>
              <w:tr2bl w:val="nil"/>
            </w:tcBorders>
          </w:tcPr>
          <w:p w14:paraId="2DE3A62A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4" w:type="pct"/>
            <w:tcBorders>
              <w:tl2br w:val="nil"/>
              <w:tr2bl w:val="nil"/>
            </w:tcBorders>
          </w:tcPr>
          <w:p w14:paraId="116A5641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5" w:type="pct"/>
            <w:tcBorders>
              <w:tl2br w:val="nil"/>
              <w:tr2bl w:val="nil"/>
            </w:tcBorders>
            <w:vAlign w:val="center"/>
          </w:tcPr>
          <w:p w14:paraId="377BA98C" w14:textId="77777777" w:rsidR="00ED16EB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616" w:type="pct"/>
            <w:tcBorders>
              <w:tl2br w:val="nil"/>
              <w:tr2bl w:val="nil"/>
            </w:tcBorders>
          </w:tcPr>
          <w:p w14:paraId="1E24209A" w14:textId="77777777" w:rsidR="00ED16EB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C47700B" w14:textId="77777777" w:rsidR="00ED16EB" w:rsidRDefault="00420ECB" w:rsidP="00C9379B">
      <w:pPr>
        <w:pStyle w:val="ae"/>
        <w:numPr>
          <w:ilvl w:val="0"/>
          <w:numId w:val="3"/>
        </w:numPr>
        <w:spacing w:line="36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>Optical Characteristics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3037"/>
        <w:gridCol w:w="1162"/>
        <w:gridCol w:w="865"/>
        <w:gridCol w:w="74"/>
        <w:gridCol w:w="1350"/>
        <w:gridCol w:w="939"/>
        <w:gridCol w:w="884"/>
        <w:gridCol w:w="1775"/>
      </w:tblGrid>
      <w:tr w:rsidR="006D76AA" w:rsidRPr="003069C9" w14:paraId="25D02DF0" w14:textId="77777777" w:rsidTr="006D76AA">
        <w:trPr>
          <w:trHeight w:val="237"/>
          <w:jc w:val="center"/>
        </w:trPr>
        <w:tc>
          <w:tcPr>
            <w:tcW w:w="15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5BA24051" w14:textId="77777777" w:rsidR="00ED16EB" w:rsidRPr="003069C9" w:rsidRDefault="00420ECB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Parameter 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7A8A5A09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Symbol </w:t>
            </w:r>
          </w:p>
        </w:tc>
        <w:tc>
          <w:tcPr>
            <w:tcW w:w="41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28ACF9B7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Min. </w:t>
            </w:r>
          </w:p>
        </w:tc>
        <w:tc>
          <w:tcPr>
            <w:tcW w:w="709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0EF4B16F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Typ. </w:t>
            </w:r>
          </w:p>
        </w:tc>
        <w:tc>
          <w:tcPr>
            <w:tcW w:w="45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5C479B88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Max. </w:t>
            </w:r>
          </w:p>
        </w:tc>
        <w:tc>
          <w:tcPr>
            <w:tcW w:w="4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422690B0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Unit 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5C89996F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 w:hint="eastAsia"/>
                <w:b/>
                <w:color w:val="auto"/>
                <w:sz w:val="20"/>
                <w:szCs w:val="20"/>
              </w:rPr>
              <w:t>Remark</w:t>
            </w:r>
          </w:p>
        </w:tc>
      </w:tr>
      <w:tr w:rsidR="00ED16EB" w:rsidRPr="003069C9" w14:paraId="2CD2DEDE" w14:textId="77777777" w:rsidTr="003069C9">
        <w:trPr>
          <w:trHeight w:val="359"/>
          <w:jc w:val="center"/>
        </w:trPr>
        <w:tc>
          <w:tcPr>
            <w:tcW w:w="5000" w:type="pct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/>
            <w:vAlign w:val="center"/>
          </w:tcPr>
          <w:p w14:paraId="3E7F1845" w14:textId="77777777" w:rsidR="00ED16EB" w:rsidRPr="003069C9" w:rsidRDefault="00420ECB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OHK+Arial,BoldItalic" w:hAnsi="Arial" w:cs="Arial"/>
                <w:b/>
                <w:iCs/>
                <w:color w:val="auto"/>
                <w:sz w:val="20"/>
                <w:szCs w:val="20"/>
              </w:rPr>
              <w:t>Transmitter</w:t>
            </w:r>
          </w:p>
        </w:tc>
      </w:tr>
      <w:tr w:rsidR="006D76AA" w:rsidRPr="003069C9" w14:paraId="633AB56B" w14:textId="77777777" w:rsidTr="006D76AA">
        <w:trPr>
          <w:trHeight w:val="265"/>
          <w:jc w:val="center"/>
        </w:trPr>
        <w:tc>
          <w:tcPr>
            <w:tcW w:w="15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BCAF49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 w:hint="eastAsia"/>
                <w:color w:val="auto"/>
                <w:sz w:val="20"/>
                <w:szCs w:val="20"/>
              </w:rPr>
              <w:t xml:space="preserve">Total </w:t>
            </w:r>
            <w:r w:rsidRPr="003069C9">
              <w:rPr>
                <w:rFonts w:ascii="Arial" w:hAnsi="Arial" w:cs="Arial"/>
                <w:color w:val="auto"/>
                <w:sz w:val="20"/>
                <w:szCs w:val="20"/>
              </w:rPr>
              <w:t>Average Output Power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9D45AE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P</w:t>
            </w: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OUT</w:t>
            </w:r>
          </w:p>
        </w:tc>
        <w:tc>
          <w:tcPr>
            <w:tcW w:w="45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870CF7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0910A8" w14:textId="77777777" w:rsidR="00ED16EB" w:rsidRPr="003069C9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FD0EE53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10.5</w:t>
            </w:r>
          </w:p>
        </w:tc>
        <w:tc>
          <w:tcPr>
            <w:tcW w:w="4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D53B234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EE85CBD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6D76AA" w:rsidRPr="003069C9" w14:paraId="5232D7CF" w14:textId="77777777" w:rsidTr="006D76AA">
        <w:trPr>
          <w:trHeight w:val="237"/>
          <w:jc w:val="center"/>
        </w:trPr>
        <w:tc>
          <w:tcPr>
            <w:tcW w:w="15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E4EC653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color w:val="auto"/>
                <w:sz w:val="20"/>
                <w:szCs w:val="20"/>
              </w:rPr>
              <w:t>Average Output Power</w:t>
            </w:r>
            <w:r w:rsidRPr="003069C9">
              <w:rPr>
                <w:rFonts w:ascii="Arial" w:hAnsi="Arial" w:cs="Arial" w:hint="eastAsia"/>
                <w:color w:val="auto"/>
                <w:sz w:val="20"/>
                <w:szCs w:val="20"/>
              </w:rPr>
              <w:t>, each</w:t>
            </w:r>
            <w:r w:rsidRPr="003069C9">
              <w:rPr>
                <w:rFonts w:ascii="Arial" w:hAnsi="Arial" w:cs="Arial"/>
                <w:color w:val="auto"/>
                <w:sz w:val="20"/>
                <w:szCs w:val="20"/>
              </w:rPr>
              <w:t xml:space="preserve"> lane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F1B530B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4D8E43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-4.3</w:t>
            </w:r>
          </w:p>
        </w:tc>
        <w:tc>
          <w:tcPr>
            <w:tcW w:w="67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575BD6" w14:textId="77777777" w:rsidR="00ED16EB" w:rsidRPr="003069C9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A6ADCC3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4.5</w:t>
            </w:r>
          </w:p>
        </w:tc>
        <w:tc>
          <w:tcPr>
            <w:tcW w:w="4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A3EB47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85AC60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6D76AA" w:rsidRPr="003069C9" w14:paraId="67C30ED3" w14:textId="77777777" w:rsidTr="006D76AA">
        <w:trPr>
          <w:trHeight w:val="237"/>
          <w:jc w:val="center"/>
        </w:trPr>
        <w:tc>
          <w:tcPr>
            <w:tcW w:w="15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8E00A3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bookmarkStart w:id="10" w:name="OLE_LINK1" w:colFirst="2" w:colLast="4"/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Optical Modulation Amplitude (OMA), each lane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BB17EC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91A71B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-</w:t>
            </w:r>
            <w:r w:rsidRPr="003069C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1</w:t>
            </w: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.3</w:t>
            </w:r>
          </w:p>
        </w:tc>
        <w:tc>
          <w:tcPr>
            <w:tcW w:w="67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3C47FB8" w14:textId="77777777" w:rsidR="00ED16EB" w:rsidRPr="003069C9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4645F35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4.5</w:t>
            </w:r>
          </w:p>
        </w:tc>
        <w:tc>
          <w:tcPr>
            <w:tcW w:w="4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A531EC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78F105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bookmarkEnd w:id="10"/>
      <w:tr w:rsidR="006D76AA" w:rsidRPr="003069C9" w14:paraId="60B2B0A6" w14:textId="77777777" w:rsidTr="006D76AA">
        <w:trPr>
          <w:trHeight w:val="237"/>
          <w:jc w:val="center"/>
        </w:trPr>
        <w:tc>
          <w:tcPr>
            <w:tcW w:w="15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1CB5D4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Extinction Ratio 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78658E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ER </w:t>
            </w:r>
          </w:p>
        </w:tc>
        <w:tc>
          <w:tcPr>
            <w:tcW w:w="45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DC9C66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68EE84" w14:textId="77777777" w:rsidR="00ED16EB" w:rsidRPr="003069C9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C93025D" w14:textId="77777777" w:rsidR="00ED16EB" w:rsidRPr="003069C9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CE7D67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bookmarkStart w:id="11" w:name="OLE_LINK14"/>
            <w:bookmarkStart w:id="12" w:name="OLE_LINK13"/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dB</w:t>
            </w:r>
            <w:bookmarkEnd w:id="11"/>
            <w:bookmarkEnd w:id="12"/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ADCD89" w14:textId="77777777" w:rsidR="00ED16EB" w:rsidRPr="003069C9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6AA" w:rsidRPr="003069C9" w14:paraId="1E0F071F" w14:textId="77777777" w:rsidTr="006D76AA">
        <w:trPr>
          <w:trHeight w:val="330"/>
          <w:jc w:val="center"/>
        </w:trPr>
        <w:tc>
          <w:tcPr>
            <w:tcW w:w="15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2FACC5" w14:textId="77777777" w:rsidR="000831F6" w:rsidRPr="003069C9" w:rsidRDefault="000831F6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Center Wavelength 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A03D197" w14:textId="77777777" w:rsidR="000831F6" w:rsidRPr="003069C9" w:rsidRDefault="000831F6">
            <w:pPr>
              <w:pStyle w:val="Default"/>
              <w:jc w:val="center"/>
              <w:rPr>
                <w:rFonts w:ascii="Arial" w:eastAsia="P Ming Li U" w:hAnsi="Arial" w:cs="Arial"/>
                <w:color w:val="auto"/>
                <w:sz w:val="20"/>
                <w:szCs w:val="20"/>
              </w:rPr>
            </w:pPr>
            <w:proofErr w:type="spellStart"/>
            <w:r w:rsidRPr="003069C9">
              <w:rPr>
                <w:rFonts w:ascii="Arial" w:eastAsia="P Ming Li U" w:hAnsi="Arial" w:cs="Arial"/>
                <w:color w:val="auto"/>
                <w:sz w:val="20"/>
                <w:szCs w:val="20"/>
              </w:rPr>
              <w:t>λ</w:t>
            </w:r>
            <w:r w:rsidRPr="003069C9">
              <w:rPr>
                <w:rFonts w:ascii="Arial" w:eastAsia="P Ming Li U" w:hAnsi="Arial" w:cs="Arial" w:hint="eastAsia"/>
                <w:color w:val="auto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45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F8C6765" w14:textId="77777777" w:rsidR="000831F6" w:rsidRDefault="006D76AA" w:rsidP="000831F6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sz w:val="20"/>
                <w:szCs w:val="20"/>
              </w:rPr>
              <w:t>1294.53</w:t>
            </w:r>
          </w:p>
          <w:p w14:paraId="086769DB" w14:textId="77777777" w:rsidR="006D76AA" w:rsidRDefault="006D76AA" w:rsidP="000831F6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color w:val="auto"/>
                <w:sz w:val="20"/>
                <w:szCs w:val="20"/>
              </w:rPr>
              <w:t>1299.02</w:t>
            </w:r>
          </w:p>
          <w:p w14:paraId="0254BA13" w14:textId="77777777" w:rsidR="006D76AA" w:rsidRDefault="006D76AA" w:rsidP="000831F6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sz w:val="20"/>
                <w:szCs w:val="20"/>
              </w:rPr>
              <w:t>1303.54</w:t>
            </w:r>
          </w:p>
          <w:p w14:paraId="07731145" w14:textId="77777777" w:rsidR="006D76AA" w:rsidRPr="003069C9" w:rsidRDefault="006D76AA" w:rsidP="000831F6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>1308.09</w:t>
            </w:r>
          </w:p>
        </w:tc>
        <w:tc>
          <w:tcPr>
            <w:tcW w:w="67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6A378B" w14:textId="77777777" w:rsidR="000831F6" w:rsidRDefault="006D76AA" w:rsidP="000831F6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6D76AA">
              <w:rPr>
                <w:rFonts w:ascii="Arial" w:eastAsia="FMJNJK+Arial" w:hAnsi="Arial" w:cs="Arial"/>
                <w:color w:val="auto"/>
                <w:sz w:val="20"/>
                <w:szCs w:val="20"/>
              </w:rPr>
              <w:t>1295.56</w:t>
            </w:r>
          </w:p>
          <w:p w14:paraId="59E1B829" w14:textId="77777777" w:rsidR="006D76AA" w:rsidRDefault="006D76AA" w:rsidP="000831F6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6D76AA">
              <w:rPr>
                <w:rFonts w:ascii="Arial" w:eastAsia="FMJNJK+Arial" w:hAnsi="Arial" w:cs="Arial"/>
                <w:color w:val="auto"/>
                <w:sz w:val="20"/>
                <w:szCs w:val="20"/>
              </w:rPr>
              <w:t>1300.05</w:t>
            </w:r>
          </w:p>
          <w:p w14:paraId="4362E44C" w14:textId="77777777" w:rsidR="006D76AA" w:rsidRDefault="006D76AA" w:rsidP="000831F6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1304.58</w:t>
            </w:r>
          </w:p>
          <w:p w14:paraId="43DD0490" w14:textId="77777777" w:rsidR="006D76AA" w:rsidRPr="003069C9" w:rsidRDefault="006D76AA" w:rsidP="000831F6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6D76AA">
              <w:rPr>
                <w:rFonts w:ascii="Arial" w:eastAsia="FMJNJK+Arial" w:hAnsi="Arial" w:cs="Arial"/>
                <w:color w:val="auto"/>
                <w:sz w:val="20"/>
                <w:szCs w:val="20"/>
              </w:rPr>
              <w:t>1309.14</w:t>
            </w:r>
          </w:p>
        </w:tc>
        <w:tc>
          <w:tcPr>
            <w:tcW w:w="45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104D0B2" w14:textId="77777777" w:rsidR="000831F6" w:rsidRDefault="006D76AA" w:rsidP="000831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9C9">
              <w:rPr>
                <w:rFonts w:ascii="Arial" w:hAnsi="Arial" w:cs="Arial"/>
                <w:sz w:val="20"/>
                <w:szCs w:val="20"/>
              </w:rPr>
              <w:t>1296.59</w:t>
            </w:r>
          </w:p>
          <w:p w14:paraId="00C701FA" w14:textId="77777777" w:rsidR="006D76AA" w:rsidRDefault="006D76AA" w:rsidP="00083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color w:val="auto"/>
                <w:sz w:val="20"/>
                <w:szCs w:val="20"/>
              </w:rPr>
              <w:t>1301.09</w:t>
            </w:r>
          </w:p>
          <w:p w14:paraId="6DA387F8" w14:textId="77777777" w:rsidR="006D76AA" w:rsidRDefault="006D76AA" w:rsidP="000831F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9C9">
              <w:rPr>
                <w:rFonts w:ascii="Arial" w:hAnsi="Arial" w:cs="Arial"/>
                <w:sz w:val="20"/>
                <w:szCs w:val="20"/>
              </w:rPr>
              <w:t>1305.63</w:t>
            </w:r>
          </w:p>
          <w:p w14:paraId="35A41F1F" w14:textId="77777777" w:rsidR="006D76AA" w:rsidRPr="003069C9" w:rsidRDefault="006D76AA" w:rsidP="000831F6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>1310.19</w:t>
            </w:r>
          </w:p>
        </w:tc>
        <w:tc>
          <w:tcPr>
            <w:tcW w:w="4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4AA82C" w14:textId="77777777" w:rsidR="000831F6" w:rsidRPr="003069C9" w:rsidRDefault="000831F6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nm 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229DDD" w14:textId="77777777" w:rsidR="000831F6" w:rsidRPr="003069C9" w:rsidRDefault="00083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6AA" w:rsidRPr="003069C9" w14:paraId="3145CDAB" w14:textId="77777777" w:rsidTr="006D76AA">
        <w:trPr>
          <w:trHeight w:val="238"/>
          <w:jc w:val="center"/>
        </w:trPr>
        <w:tc>
          <w:tcPr>
            <w:tcW w:w="15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90F007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Spectral Width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55061F" w14:textId="77777777" w:rsidR="00ED16EB" w:rsidRPr="003069C9" w:rsidRDefault="00ED16EB">
            <w:pPr>
              <w:pStyle w:val="Default"/>
              <w:jc w:val="center"/>
              <w:rPr>
                <w:rFonts w:ascii="Arial" w:eastAsia="P Ming Li U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D8BB57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97B79E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06C1F63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FCDD87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nm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CB3F3D" w14:textId="77777777" w:rsidR="00ED16EB" w:rsidRPr="003069C9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6AA" w:rsidRPr="003069C9" w14:paraId="0C35AD97" w14:textId="77777777" w:rsidTr="006D76AA">
        <w:trPr>
          <w:trHeight w:val="238"/>
          <w:jc w:val="center"/>
        </w:trPr>
        <w:tc>
          <w:tcPr>
            <w:tcW w:w="15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DEFF009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Transmitter OFF Output Power 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D87E15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spellStart"/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POff</w:t>
            </w:r>
            <w:proofErr w:type="spellEnd"/>
          </w:p>
        </w:tc>
        <w:tc>
          <w:tcPr>
            <w:tcW w:w="45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69CC4A" w14:textId="77777777" w:rsidR="00ED16EB" w:rsidRPr="003069C9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9CEF27F" w14:textId="77777777" w:rsidR="00ED16EB" w:rsidRPr="003069C9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39D425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-30</w:t>
            </w:r>
          </w:p>
        </w:tc>
        <w:tc>
          <w:tcPr>
            <w:tcW w:w="4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8C5966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4E5C3F" w14:textId="77777777" w:rsidR="00ED16EB" w:rsidRPr="003069C9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16EB" w:rsidRPr="003069C9" w14:paraId="2CFED3E4" w14:textId="77777777" w:rsidTr="006D76AA">
        <w:trPr>
          <w:trHeight w:val="238"/>
          <w:jc w:val="center"/>
        </w:trPr>
        <w:tc>
          <w:tcPr>
            <w:tcW w:w="15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2511F06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Transmitter eye mask definition {X</w:t>
            </w:r>
            <w:proofErr w:type="gramStart"/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1,X</w:t>
            </w:r>
            <w:proofErr w:type="gramEnd"/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2,X3,Y1,Y2,Y3}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1FE040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3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AEAE47F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{0.25,0.4,0.45,0.25,0.28,0.4}</w:t>
            </w:r>
          </w:p>
        </w:tc>
        <w:tc>
          <w:tcPr>
            <w:tcW w:w="4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4CC69C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6C2CC9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color w:val="auto"/>
                <w:sz w:val="20"/>
                <w:szCs w:val="20"/>
              </w:rPr>
              <w:t>Hit ratio 5x10</w:t>
            </w:r>
            <w:r w:rsidRPr="003069C9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-5</w:t>
            </w:r>
          </w:p>
        </w:tc>
      </w:tr>
      <w:tr w:rsidR="00ED16EB" w:rsidRPr="003069C9" w14:paraId="57E739B7" w14:textId="77777777" w:rsidTr="003069C9">
        <w:trPr>
          <w:trHeight w:val="321"/>
          <w:jc w:val="center"/>
        </w:trPr>
        <w:tc>
          <w:tcPr>
            <w:tcW w:w="5000" w:type="pct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/>
          </w:tcPr>
          <w:p w14:paraId="4713A67F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OHK+Arial,BoldItalic" w:hAnsi="Arial" w:cs="Arial"/>
                <w:b/>
                <w:iCs/>
                <w:color w:val="auto"/>
                <w:sz w:val="20"/>
                <w:szCs w:val="20"/>
              </w:rPr>
              <w:t>Receiver</w:t>
            </w:r>
          </w:p>
        </w:tc>
      </w:tr>
      <w:tr w:rsidR="006D76AA" w:rsidRPr="003069C9" w14:paraId="66A3DDA5" w14:textId="77777777" w:rsidTr="006D76AA">
        <w:trPr>
          <w:trHeight w:val="268"/>
          <w:jc w:val="center"/>
        </w:trPr>
        <w:tc>
          <w:tcPr>
            <w:tcW w:w="15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9E0AAE" w14:textId="77777777" w:rsidR="006D76AA" w:rsidRPr="003069C9" w:rsidRDefault="006D76AA" w:rsidP="006D76AA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Input Optical Wavelength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60C8FF3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spellStart"/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λ</w:t>
            </w: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IN</w:t>
            </w:r>
            <w:proofErr w:type="spellEnd"/>
          </w:p>
        </w:tc>
        <w:tc>
          <w:tcPr>
            <w:tcW w:w="45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FB35D8" w14:textId="77777777" w:rsidR="006D76AA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sz w:val="20"/>
                <w:szCs w:val="20"/>
              </w:rPr>
              <w:t>1294.53</w:t>
            </w:r>
          </w:p>
          <w:p w14:paraId="324D6DC5" w14:textId="77777777" w:rsidR="006D76AA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color w:val="auto"/>
                <w:sz w:val="20"/>
                <w:szCs w:val="20"/>
              </w:rPr>
              <w:t>1299.02</w:t>
            </w:r>
          </w:p>
          <w:p w14:paraId="5F78F149" w14:textId="77777777" w:rsidR="006D76AA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sz w:val="20"/>
                <w:szCs w:val="20"/>
              </w:rPr>
              <w:t>1303.54</w:t>
            </w:r>
          </w:p>
          <w:p w14:paraId="3DCD6BBD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>1308.09</w:t>
            </w:r>
          </w:p>
        </w:tc>
        <w:tc>
          <w:tcPr>
            <w:tcW w:w="67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AB12EC" w14:textId="77777777" w:rsidR="006D76AA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6D76AA">
              <w:rPr>
                <w:rFonts w:ascii="Arial" w:eastAsia="FMJNJK+Arial" w:hAnsi="Arial" w:cs="Arial"/>
                <w:color w:val="auto"/>
                <w:sz w:val="20"/>
                <w:szCs w:val="20"/>
              </w:rPr>
              <w:t>1295.56</w:t>
            </w:r>
          </w:p>
          <w:p w14:paraId="1A01925F" w14:textId="77777777" w:rsidR="006D76AA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6D76AA">
              <w:rPr>
                <w:rFonts w:ascii="Arial" w:eastAsia="FMJNJK+Arial" w:hAnsi="Arial" w:cs="Arial"/>
                <w:color w:val="auto"/>
                <w:sz w:val="20"/>
                <w:szCs w:val="20"/>
              </w:rPr>
              <w:t>1300.05</w:t>
            </w:r>
          </w:p>
          <w:p w14:paraId="4959078D" w14:textId="77777777" w:rsidR="006D76AA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1304.58</w:t>
            </w:r>
          </w:p>
          <w:p w14:paraId="7783792C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6D76AA">
              <w:rPr>
                <w:rFonts w:ascii="Arial" w:eastAsia="FMJNJK+Arial" w:hAnsi="Arial" w:cs="Arial"/>
                <w:color w:val="auto"/>
                <w:sz w:val="20"/>
                <w:szCs w:val="20"/>
              </w:rPr>
              <w:t>1309.14</w:t>
            </w:r>
          </w:p>
        </w:tc>
        <w:tc>
          <w:tcPr>
            <w:tcW w:w="45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CC7BBB" w14:textId="77777777" w:rsidR="006D76AA" w:rsidRDefault="006D76AA" w:rsidP="006D76A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9C9">
              <w:rPr>
                <w:rFonts w:ascii="Arial" w:hAnsi="Arial" w:cs="Arial"/>
                <w:sz w:val="20"/>
                <w:szCs w:val="20"/>
              </w:rPr>
              <w:t>1296.59</w:t>
            </w:r>
          </w:p>
          <w:p w14:paraId="04B37A65" w14:textId="77777777" w:rsidR="006D76AA" w:rsidRDefault="006D76AA" w:rsidP="006D76A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color w:val="auto"/>
                <w:sz w:val="20"/>
                <w:szCs w:val="20"/>
              </w:rPr>
              <w:t>1301.09</w:t>
            </w:r>
          </w:p>
          <w:p w14:paraId="746B36C6" w14:textId="77777777" w:rsidR="006D76AA" w:rsidRDefault="006D76AA" w:rsidP="006D76A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9C9">
              <w:rPr>
                <w:rFonts w:ascii="Arial" w:hAnsi="Arial" w:cs="Arial"/>
                <w:sz w:val="20"/>
                <w:szCs w:val="20"/>
              </w:rPr>
              <w:t>1305.63</w:t>
            </w:r>
          </w:p>
          <w:p w14:paraId="50215213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>1310.19</w:t>
            </w:r>
          </w:p>
        </w:tc>
        <w:tc>
          <w:tcPr>
            <w:tcW w:w="4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9567E64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nm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3B93D9" w14:textId="77777777" w:rsidR="006D76AA" w:rsidRPr="003069C9" w:rsidRDefault="006D76AA" w:rsidP="006D76A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6AA" w:rsidRPr="003069C9" w14:paraId="75CE21D2" w14:textId="77777777" w:rsidTr="006D76AA">
        <w:trPr>
          <w:trHeight w:val="244"/>
          <w:jc w:val="center"/>
        </w:trPr>
        <w:tc>
          <w:tcPr>
            <w:tcW w:w="15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7AFFD9" w14:textId="77777777" w:rsidR="006D76AA" w:rsidRPr="003069C9" w:rsidRDefault="006D76AA" w:rsidP="006D76AA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Av</w:t>
            </w: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erage receive power, each lane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B5F9CF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3D22BC" w14:textId="77777777" w:rsidR="006D76AA" w:rsidRPr="003069C9" w:rsidRDefault="006D76AA" w:rsidP="006D76A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 w:hint="eastAsia"/>
                <w:color w:val="auto"/>
                <w:sz w:val="20"/>
                <w:szCs w:val="20"/>
              </w:rPr>
              <w:t>-10.6</w:t>
            </w:r>
          </w:p>
        </w:tc>
        <w:tc>
          <w:tcPr>
            <w:tcW w:w="67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6A6A67" w14:textId="77777777" w:rsidR="006D76AA" w:rsidRPr="003069C9" w:rsidRDefault="006D76AA" w:rsidP="006D76A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80BEAC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4.5</w:t>
            </w:r>
          </w:p>
        </w:tc>
        <w:tc>
          <w:tcPr>
            <w:tcW w:w="4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1F8A61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0C6011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BER = 10–12</w:t>
            </w:r>
          </w:p>
        </w:tc>
      </w:tr>
      <w:tr w:rsidR="006D76AA" w:rsidRPr="003069C9" w14:paraId="30323BC3" w14:textId="77777777" w:rsidTr="006D76AA">
        <w:trPr>
          <w:trHeight w:val="244"/>
          <w:jc w:val="center"/>
        </w:trPr>
        <w:tc>
          <w:tcPr>
            <w:tcW w:w="15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FF47796" w14:textId="77777777" w:rsidR="006D76AA" w:rsidRPr="003069C9" w:rsidRDefault="006D76AA" w:rsidP="006D76A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color w:val="auto"/>
                <w:sz w:val="20"/>
                <w:szCs w:val="20"/>
              </w:rPr>
              <w:t>Receive power, each lane (OMA)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9CBE89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67026" w14:textId="77777777" w:rsidR="006D76AA" w:rsidRPr="003069C9" w:rsidRDefault="006D76AA" w:rsidP="006D76A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 w:hint="eastAsia"/>
                <w:color w:val="auto"/>
                <w:sz w:val="20"/>
                <w:szCs w:val="20"/>
              </w:rPr>
              <w:t>-8.6</w:t>
            </w:r>
          </w:p>
        </w:tc>
        <w:tc>
          <w:tcPr>
            <w:tcW w:w="67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1494E9A" w14:textId="77777777" w:rsidR="006D76AA" w:rsidRPr="003069C9" w:rsidRDefault="006D76AA" w:rsidP="006D76A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5939E5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4.5</w:t>
            </w:r>
          </w:p>
        </w:tc>
        <w:tc>
          <w:tcPr>
            <w:tcW w:w="4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0ED8C3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9E911F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BER = 10–12</w:t>
            </w:r>
          </w:p>
        </w:tc>
      </w:tr>
      <w:tr w:rsidR="006D76AA" w:rsidRPr="003069C9" w14:paraId="71B00C85" w14:textId="77777777" w:rsidTr="006D76AA">
        <w:trPr>
          <w:trHeight w:val="282"/>
          <w:jc w:val="center"/>
        </w:trPr>
        <w:tc>
          <w:tcPr>
            <w:tcW w:w="15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22B7817" w14:textId="77777777" w:rsidR="006D76AA" w:rsidRPr="003069C9" w:rsidRDefault="006D76AA" w:rsidP="006D76AA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Receiver Reflectance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8AAD270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spellStart"/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Rfl</w:t>
            </w:r>
            <w:proofErr w:type="spellEnd"/>
          </w:p>
        </w:tc>
        <w:tc>
          <w:tcPr>
            <w:tcW w:w="45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C57E27D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2989A0C" w14:textId="77777777" w:rsidR="006D76AA" w:rsidRPr="003069C9" w:rsidRDefault="006D76AA" w:rsidP="006D76A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35A8086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-26</w:t>
            </w:r>
          </w:p>
        </w:tc>
        <w:tc>
          <w:tcPr>
            <w:tcW w:w="4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015711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75FE78" w14:textId="77777777" w:rsidR="006D76AA" w:rsidRPr="003069C9" w:rsidRDefault="006D76AA" w:rsidP="006D76A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6AA" w:rsidRPr="003069C9" w14:paraId="0A66E2A0" w14:textId="77777777" w:rsidTr="006D76AA">
        <w:trPr>
          <w:trHeight w:val="231"/>
          <w:jc w:val="center"/>
        </w:trPr>
        <w:tc>
          <w:tcPr>
            <w:tcW w:w="15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9DD3CBC" w14:textId="77777777" w:rsidR="006D76AA" w:rsidRPr="003069C9" w:rsidRDefault="006D76AA" w:rsidP="006D76AA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Loss of Signal Assert 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6FB9DD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P</w:t>
            </w: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45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43A0449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-24</w:t>
            </w:r>
          </w:p>
        </w:tc>
        <w:tc>
          <w:tcPr>
            <w:tcW w:w="67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C35CC8" w14:textId="77777777" w:rsidR="006D76AA" w:rsidRPr="003069C9" w:rsidRDefault="006D76AA" w:rsidP="006D76A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CB2C97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-13.6</w:t>
            </w:r>
          </w:p>
        </w:tc>
        <w:tc>
          <w:tcPr>
            <w:tcW w:w="4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A7A5EB7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9085B8" w14:textId="77777777" w:rsidR="006D76AA" w:rsidRPr="003069C9" w:rsidRDefault="006D76AA" w:rsidP="006D76A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6AA" w:rsidRPr="003069C9" w14:paraId="367141D0" w14:textId="77777777" w:rsidTr="006D76AA">
        <w:trPr>
          <w:trHeight w:val="206"/>
          <w:jc w:val="center"/>
        </w:trPr>
        <w:tc>
          <w:tcPr>
            <w:tcW w:w="15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810D47D" w14:textId="77777777" w:rsidR="006D76AA" w:rsidRPr="003069C9" w:rsidRDefault="006D76AA" w:rsidP="006D76AA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Loss of Signal De-assert 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8B49A60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P</w:t>
            </w: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45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931BFC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A5547C" w14:textId="77777777" w:rsidR="006D76AA" w:rsidRPr="003069C9" w:rsidRDefault="006D76AA" w:rsidP="006D76A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A6ECE4" w14:textId="77777777" w:rsidR="006D76AA" w:rsidRPr="003069C9" w:rsidRDefault="006D76AA" w:rsidP="006D76A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-11.6</w:t>
            </w:r>
          </w:p>
        </w:tc>
        <w:tc>
          <w:tcPr>
            <w:tcW w:w="4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DACA7C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96C0DA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6D76AA" w:rsidRPr="003069C9" w14:paraId="3D12ED85" w14:textId="77777777" w:rsidTr="006D76AA">
        <w:trPr>
          <w:trHeight w:val="311"/>
          <w:jc w:val="center"/>
        </w:trPr>
        <w:tc>
          <w:tcPr>
            <w:tcW w:w="15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1F6A181" w14:textId="77777777" w:rsidR="006D76AA" w:rsidRPr="003069C9" w:rsidRDefault="006D76AA" w:rsidP="006D76AA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LOS Hysteresis 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9E9CA4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P</w:t>
            </w: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D</w:t>
            </w: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- P</w:t>
            </w: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45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8EC240F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 0.5 </w:t>
            </w:r>
          </w:p>
        </w:tc>
        <w:tc>
          <w:tcPr>
            <w:tcW w:w="67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301D2F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DC3D5B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2ACF7B" w14:textId="77777777" w:rsidR="006D76AA" w:rsidRPr="003069C9" w:rsidRDefault="006D76AA" w:rsidP="006D76A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dB 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66929A" w14:textId="77777777" w:rsidR="006D76AA" w:rsidRPr="003069C9" w:rsidRDefault="006D76AA" w:rsidP="006D76A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A2EDD69" w14:textId="77777777" w:rsidR="00ED16EB" w:rsidRDefault="00420ECB" w:rsidP="00374A8D">
      <w:pPr>
        <w:pStyle w:val="ae"/>
        <w:numPr>
          <w:ilvl w:val="0"/>
          <w:numId w:val="3"/>
        </w:numPr>
        <w:spacing w:beforeLines="1050" w:before="3276" w:afterLines="50" w:after="156" w:line="36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>Electrical Interface Characteristics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1337"/>
        <w:gridCol w:w="1141"/>
        <w:gridCol w:w="722"/>
        <w:gridCol w:w="1690"/>
        <w:gridCol w:w="921"/>
        <w:gridCol w:w="1044"/>
      </w:tblGrid>
      <w:tr w:rsidR="00ED16EB" w:rsidRPr="003069C9" w14:paraId="50433CB0" w14:textId="77777777" w:rsidTr="001B2F89">
        <w:trPr>
          <w:trHeight w:val="250"/>
        </w:trPr>
        <w:tc>
          <w:tcPr>
            <w:tcW w:w="1600" w:type="pct"/>
            <w:shd w:val="clear" w:color="auto" w:fill="D99594" w:themeFill="accent2" w:themeFillTint="99"/>
            <w:vAlign w:val="center"/>
          </w:tcPr>
          <w:p w14:paraId="12F0D3AC" w14:textId="77777777" w:rsidR="00ED16EB" w:rsidRPr="003069C9" w:rsidRDefault="00420ECB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663" w:type="pct"/>
            <w:shd w:val="clear" w:color="auto" w:fill="D99594" w:themeFill="accent2" w:themeFillTint="99"/>
            <w:vAlign w:val="center"/>
          </w:tcPr>
          <w:p w14:paraId="3BF52EBF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b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566" w:type="pct"/>
            <w:shd w:val="clear" w:color="auto" w:fill="D99594" w:themeFill="accent2" w:themeFillTint="99"/>
            <w:vAlign w:val="center"/>
          </w:tcPr>
          <w:p w14:paraId="480F373E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b/>
                <w:color w:val="auto"/>
                <w:sz w:val="20"/>
                <w:szCs w:val="20"/>
              </w:rPr>
              <w:t>Min.</w:t>
            </w:r>
          </w:p>
        </w:tc>
        <w:tc>
          <w:tcPr>
            <w:tcW w:w="358" w:type="pct"/>
            <w:shd w:val="clear" w:color="auto" w:fill="D99594" w:themeFill="accent2" w:themeFillTint="99"/>
            <w:vAlign w:val="center"/>
          </w:tcPr>
          <w:p w14:paraId="0AC727E8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b/>
                <w:color w:val="auto"/>
                <w:sz w:val="20"/>
                <w:szCs w:val="20"/>
              </w:rPr>
              <w:t>Typ.</w:t>
            </w:r>
          </w:p>
        </w:tc>
        <w:tc>
          <w:tcPr>
            <w:tcW w:w="838" w:type="pct"/>
            <w:shd w:val="clear" w:color="auto" w:fill="D99594" w:themeFill="accent2" w:themeFillTint="99"/>
            <w:vAlign w:val="center"/>
          </w:tcPr>
          <w:p w14:paraId="1552B5B7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b/>
                <w:color w:val="auto"/>
                <w:sz w:val="20"/>
                <w:szCs w:val="20"/>
              </w:rPr>
              <w:t>Max.</w:t>
            </w:r>
          </w:p>
        </w:tc>
        <w:tc>
          <w:tcPr>
            <w:tcW w:w="457" w:type="pct"/>
            <w:shd w:val="clear" w:color="auto" w:fill="D99594" w:themeFill="accent2" w:themeFillTint="99"/>
            <w:vAlign w:val="center"/>
          </w:tcPr>
          <w:p w14:paraId="2111FD6E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/>
                <w:b/>
                <w:color w:val="auto"/>
                <w:sz w:val="20"/>
                <w:szCs w:val="20"/>
              </w:rPr>
              <w:t>Unit</w:t>
            </w:r>
          </w:p>
        </w:tc>
        <w:tc>
          <w:tcPr>
            <w:tcW w:w="518" w:type="pct"/>
            <w:shd w:val="clear" w:color="auto" w:fill="D99594" w:themeFill="accent2" w:themeFillTint="99"/>
            <w:vAlign w:val="center"/>
          </w:tcPr>
          <w:p w14:paraId="4A343788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 w:hint="eastAsia"/>
                <w:b/>
                <w:color w:val="auto"/>
                <w:sz w:val="20"/>
                <w:szCs w:val="20"/>
              </w:rPr>
              <w:t>Remark</w:t>
            </w:r>
          </w:p>
        </w:tc>
      </w:tr>
      <w:tr w:rsidR="00ED16EB" w:rsidRPr="003069C9" w14:paraId="4A313CA9" w14:textId="77777777" w:rsidTr="001B2F89">
        <w:trPr>
          <w:trHeight w:val="360"/>
        </w:trPr>
        <w:tc>
          <w:tcPr>
            <w:tcW w:w="1600" w:type="pct"/>
            <w:vAlign w:val="center"/>
          </w:tcPr>
          <w:p w14:paraId="3E7C1570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Supply Voltage</w:t>
            </w:r>
          </w:p>
        </w:tc>
        <w:tc>
          <w:tcPr>
            <w:tcW w:w="663" w:type="pct"/>
            <w:vAlign w:val="center"/>
          </w:tcPr>
          <w:p w14:paraId="394F39F0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V</w:t>
            </w: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CC</w:t>
            </w:r>
          </w:p>
        </w:tc>
        <w:tc>
          <w:tcPr>
            <w:tcW w:w="566" w:type="pct"/>
            <w:vAlign w:val="center"/>
          </w:tcPr>
          <w:p w14:paraId="2F6E7445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3.1</w:t>
            </w:r>
            <w:r w:rsidRPr="003069C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3</w:t>
            </w: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358" w:type="pct"/>
          </w:tcPr>
          <w:p w14:paraId="3B6F4ADE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3797EB49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3.4</w:t>
            </w:r>
            <w:r w:rsidRPr="003069C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6</w:t>
            </w: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57" w:type="pct"/>
            <w:vAlign w:val="center"/>
          </w:tcPr>
          <w:p w14:paraId="5A2A11AE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V</w:t>
            </w:r>
          </w:p>
        </w:tc>
        <w:tc>
          <w:tcPr>
            <w:tcW w:w="518" w:type="pct"/>
            <w:vAlign w:val="center"/>
          </w:tcPr>
          <w:p w14:paraId="1AF528F7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ED16EB" w:rsidRPr="003069C9" w14:paraId="59B0665E" w14:textId="77777777" w:rsidTr="001B2F89">
        <w:trPr>
          <w:trHeight w:val="255"/>
        </w:trPr>
        <w:tc>
          <w:tcPr>
            <w:tcW w:w="1600" w:type="pct"/>
            <w:vAlign w:val="center"/>
          </w:tcPr>
          <w:p w14:paraId="5DF0EA52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Supply Current</w:t>
            </w:r>
          </w:p>
        </w:tc>
        <w:tc>
          <w:tcPr>
            <w:tcW w:w="663" w:type="pct"/>
            <w:vAlign w:val="center"/>
          </w:tcPr>
          <w:p w14:paraId="7E5A3E33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I</w:t>
            </w: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CC</w:t>
            </w:r>
          </w:p>
        </w:tc>
        <w:tc>
          <w:tcPr>
            <w:tcW w:w="566" w:type="pct"/>
          </w:tcPr>
          <w:p w14:paraId="671138BD" w14:textId="77777777" w:rsidR="00ED16EB" w:rsidRPr="003069C9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</w:tcPr>
          <w:p w14:paraId="1ABAA193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04D541FF" w14:textId="77777777" w:rsidR="00ED16EB" w:rsidRPr="003069C9" w:rsidRDefault="00420ECB" w:rsidP="00236C0E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1.1</w:t>
            </w:r>
            <w:r w:rsidR="00236C0E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457" w:type="pct"/>
            <w:vAlign w:val="center"/>
          </w:tcPr>
          <w:p w14:paraId="045192F5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518" w:type="pct"/>
            <w:vAlign w:val="center"/>
          </w:tcPr>
          <w:p w14:paraId="487F60C6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ED16EB" w:rsidRPr="003069C9" w14:paraId="2B3D2BB4" w14:textId="77777777" w:rsidTr="001B2F89">
        <w:trPr>
          <w:trHeight w:val="255"/>
        </w:trPr>
        <w:tc>
          <w:tcPr>
            <w:tcW w:w="1600" w:type="pct"/>
            <w:vAlign w:val="center"/>
          </w:tcPr>
          <w:p w14:paraId="5F540734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Module total power</w:t>
            </w:r>
          </w:p>
        </w:tc>
        <w:tc>
          <w:tcPr>
            <w:tcW w:w="663" w:type="pct"/>
            <w:vAlign w:val="center"/>
          </w:tcPr>
          <w:p w14:paraId="35A534AD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P</w:t>
            </w:r>
          </w:p>
        </w:tc>
        <w:tc>
          <w:tcPr>
            <w:tcW w:w="566" w:type="pct"/>
          </w:tcPr>
          <w:p w14:paraId="1DE2A213" w14:textId="77777777" w:rsidR="00ED16EB" w:rsidRPr="003069C9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</w:tcPr>
          <w:p w14:paraId="1A70627C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647EEFA2" w14:textId="77777777" w:rsidR="00ED16EB" w:rsidRPr="003069C9" w:rsidRDefault="00236C0E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74BC09B7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W</w:t>
            </w:r>
          </w:p>
        </w:tc>
        <w:tc>
          <w:tcPr>
            <w:tcW w:w="518" w:type="pct"/>
            <w:vAlign w:val="center"/>
          </w:tcPr>
          <w:p w14:paraId="6CCDB8F3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ED16EB" w:rsidRPr="003069C9" w14:paraId="102CAF8F" w14:textId="77777777" w:rsidTr="001B2F89">
        <w:trPr>
          <w:trHeight w:val="255"/>
        </w:trPr>
        <w:tc>
          <w:tcPr>
            <w:tcW w:w="5000" w:type="pct"/>
            <w:gridSpan w:val="7"/>
            <w:shd w:val="clear" w:color="auto" w:fill="D99594"/>
            <w:vAlign w:val="center"/>
          </w:tcPr>
          <w:p w14:paraId="64C261BE" w14:textId="77777777" w:rsidR="00ED16EB" w:rsidRPr="003069C9" w:rsidRDefault="00420ECB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OHK+Arial,BoldItalic" w:hAnsi="Arial" w:cs="Arial"/>
                <w:b/>
                <w:iCs/>
                <w:color w:val="auto"/>
                <w:sz w:val="20"/>
                <w:szCs w:val="20"/>
              </w:rPr>
              <w:t>Transmitter</w:t>
            </w:r>
          </w:p>
        </w:tc>
      </w:tr>
      <w:tr w:rsidR="00ED16EB" w:rsidRPr="003069C9" w14:paraId="2E2B262A" w14:textId="77777777" w:rsidTr="001B2F89">
        <w:trPr>
          <w:trHeight w:val="255"/>
        </w:trPr>
        <w:tc>
          <w:tcPr>
            <w:tcW w:w="1600" w:type="pct"/>
            <w:vAlign w:val="center"/>
          </w:tcPr>
          <w:p w14:paraId="1D57CC41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Signaling rate per lane</w:t>
            </w:r>
          </w:p>
        </w:tc>
        <w:tc>
          <w:tcPr>
            <w:tcW w:w="663" w:type="pct"/>
            <w:vAlign w:val="center"/>
          </w:tcPr>
          <w:p w14:paraId="4C43A225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62" w:type="pct"/>
            <w:gridSpan w:val="3"/>
          </w:tcPr>
          <w:p w14:paraId="59B038AF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25.78125±100ppm</w:t>
            </w:r>
          </w:p>
        </w:tc>
        <w:tc>
          <w:tcPr>
            <w:tcW w:w="457" w:type="pct"/>
            <w:vAlign w:val="center"/>
          </w:tcPr>
          <w:p w14:paraId="587B8A35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G</w:t>
            </w:r>
            <w:r w:rsidRPr="003069C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bps</w:t>
            </w:r>
          </w:p>
        </w:tc>
        <w:tc>
          <w:tcPr>
            <w:tcW w:w="518" w:type="pct"/>
            <w:vAlign w:val="center"/>
          </w:tcPr>
          <w:p w14:paraId="1671FE08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ED16EB" w:rsidRPr="003069C9" w14:paraId="38DE46BB" w14:textId="77777777" w:rsidTr="001B2F89">
        <w:trPr>
          <w:trHeight w:val="90"/>
        </w:trPr>
        <w:tc>
          <w:tcPr>
            <w:tcW w:w="1600" w:type="pct"/>
            <w:vAlign w:val="center"/>
          </w:tcPr>
          <w:p w14:paraId="4863E802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Differential pk-pk input voltage </w:t>
            </w:r>
          </w:p>
        </w:tc>
        <w:tc>
          <w:tcPr>
            <w:tcW w:w="663" w:type="pct"/>
            <w:vAlign w:val="center"/>
          </w:tcPr>
          <w:p w14:paraId="3BC86AE5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Vin,pp</w:t>
            </w:r>
            <w:proofErr w:type="gramEnd"/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,diff</w:t>
            </w:r>
            <w:proofErr w:type="spellEnd"/>
          </w:p>
        </w:tc>
        <w:tc>
          <w:tcPr>
            <w:tcW w:w="566" w:type="pct"/>
            <w:vAlign w:val="center"/>
          </w:tcPr>
          <w:p w14:paraId="12B9A8B0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350</w:t>
            </w:r>
          </w:p>
        </w:tc>
        <w:tc>
          <w:tcPr>
            <w:tcW w:w="358" w:type="pct"/>
          </w:tcPr>
          <w:p w14:paraId="77892513" w14:textId="77777777" w:rsidR="00ED16EB" w:rsidRPr="003069C9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6360527F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0149B113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mV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031ADEB4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ED16EB" w:rsidRPr="003069C9" w14:paraId="6841F557" w14:textId="77777777" w:rsidTr="001B2F89">
        <w:trPr>
          <w:trHeight w:val="253"/>
        </w:trPr>
        <w:tc>
          <w:tcPr>
            <w:tcW w:w="1600" w:type="pct"/>
            <w:vAlign w:val="center"/>
          </w:tcPr>
          <w:p w14:paraId="424C40C5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Differential </w:t>
            </w:r>
            <w:r w:rsidRPr="003069C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input Resistance</w:t>
            </w:r>
          </w:p>
        </w:tc>
        <w:tc>
          <w:tcPr>
            <w:tcW w:w="663" w:type="pct"/>
            <w:vAlign w:val="center"/>
          </w:tcPr>
          <w:p w14:paraId="025DA614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spellStart"/>
            <w:r w:rsidRPr="003069C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Rtin</w:t>
            </w:r>
            <w:proofErr w:type="spellEnd"/>
          </w:p>
        </w:tc>
        <w:tc>
          <w:tcPr>
            <w:tcW w:w="566" w:type="pct"/>
            <w:vAlign w:val="center"/>
          </w:tcPr>
          <w:p w14:paraId="5DB8FEF1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</w:tcPr>
          <w:p w14:paraId="1D194DCE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 w:hint="eastAsia"/>
                <w:color w:val="auto"/>
                <w:sz w:val="20"/>
                <w:szCs w:val="20"/>
              </w:rPr>
              <w:t>100</w:t>
            </w:r>
          </w:p>
        </w:tc>
        <w:tc>
          <w:tcPr>
            <w:tcW w:w="838" w:type="pct"/>
            <w:vAlign w:val="center"/>
          </w:tcPr>
          <w:p w14:paraId="6ECA91AE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6C43A2BD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Ohm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79C72777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ED16EB" w:rsidRPr="003069C9" w14:paraId="29177F15" w14:textId="77777777" w:rsidTr="001B2F89">
        <w:trPr>
          <w:trHeight w:val="253"/>
        </w:trPr>
        <w:tc>
          <w:tcPr>
            <w:tcW w:w="5000" w:type="pct"/>
            <w:gridSpan w:val="7"/>
            <w:shd w:val="clear" w:color="auto" w:fill="D99594"/>
            <w:vAlign w:val="center"/>
          </w:tcPr>
          <w:p w14:paraId="456E0736" w14:textId="77777777" w:rsidR="00ED16EB" w:rsidRPr="003069C9" w:rsidRDefault="00420E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OHK+Arial,BoldItalic" w:hAnsi="Arial" w:cs="Arial"/>
                <w:b/>
                <w:iCs/>
                <w:color w:val="auto"/>
                <w:sz w:val="20"/>
                <w:szCs w:val="20"/>
              </w:rPr>
              <w:t xml:space="preserve">Receiver </w:t>
            </w:r>
          </w:p>
        </w:tc>
      </w:tr>
      <w:tr w:rsidR="00ED16EB" w:rsidRPr="003069C9" w14:paraId="7CDC908A" w14:textId="77777777" w:rsidTr="001B2F89">
        <w:trPr>
          <w:trHeight w:val="68"/>
        </w:trPr>
        <w:tc>
          <w:tcPr>
            <w:tcW w:w="1600" w:type="pct"/>
            <w:vAlign w:val="center"/>
          </w:tcPr>
          <w:p w14:paraId="057301A7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Signaling rate per lane</w:t>
            </w:r>
          </w:p>
        </w:tc>
        <w:tc>
          <w:tcPr>
            <w:tcW w:w="663" w:type="pct"/>
            <w:vAlign w:val="center"/>
          </w:tcPr>
          <w:p w14:paraId="28131FE9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62" w:type="pct"/>
            <w:gridSpan w:val="3"/>
          </w:tcPr>
          <w:p w14:paraId="00BC08FC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25.78125±100ppm</w:t>
            </w:r>
          </w:p>
        </w:tc>
        <w:tc>
          <w:tcPr>
            <w:tcW w:w="457" w:type="pct"/>
            <w:vAlign w:val="center"/>
          </w:tcPr>
          <w:p w14:paraId="48B16F22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G</w:t>
            </w:r>
            <w:r w:rsidRPr="003069C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bps</w:t>
            </w:r>
          </w:p>
        </w:tc>
        <w:tc>
          <w:tcPr>
            <w:tcW w:w="518" w:type="pct"/>
            <w:vAlign w:val="center"/>
          </w:tcPr>
          <w:p w14:paraId="5A013F0C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ED16EB" w:rsidRPr="003069C9" w14:paraId="3BCB0DB0" w14:textId="77777777" w:rsidTr="001B2F89">
        <w:trPr>
          <w:trHeight w:val="68"/>
        </w:trPr>
        <w:tc>
          <w:tcPr>
            <w:tcW w:w="1600" w:type="pct"/>
            <w:vAlign w:val="center"/>
          </w:tcPr>
          <w:p w14:paraId="34A1EE87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Differential data output swing</w:t>
            </w:r>
          </w:p>
        </w:tc>
        <w:tc>
          <w:tcPr>
            <w:tcW w:w="663" w:type="pct"/>
            <w:vAlign w:val="center"/>
          </w:tcPr>
          <w:p w14:paraId="43487634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Vout,pp</w:t>
            </w:r>
            <w:proofErr w:type="spellEnd"/>
            <w:proofErr w:type="gramEnd"/>
          </w:p>
        </w:tc>
        <w:tc>
          <w:tcPr>
            <w:tcW w:w="566" w:type="pct"/>
          </w:tcPr>
          <w:p w14:paraId="4DEB7578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</w:tcPr>
          <w:p w14:paraId="5D06487F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 w:hint="eastAsia"/>
                <w:color w:val="auto"/>
                <w:sz w:val="20"/>
                <w:szCs w:val="20"/>
              </w:rPr>
              <w:t>400</w:t>
            </w:r>
          </w:p>
        </w:tc>
        <w:tc>
          <w:tcPr>
            <w:tcW w:w="838" w:type="pct"/>
            <w:vAlign w:val="center"/>
          </w:tcPr>
          <w:p w14:paraId="55180A0D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16466D5E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spellStart"/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mVpp</w:t>
            </w:r>
            <w:proofErr w:type="spellEnd"/>
          </w:p>
        </w:tc>
        <w:tc>
          <w:tcPr>
            <w:tcW w:w="518" w:type="pct"/>
            <w:vAlign w:val="center"/>
          </w:tcPr>
          <w:p w14:paraId="26DE5E0E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ED16EB" w:rsidRPr="003069C9" w14:paraId="452A06B5" w14:textId="77777777" w:rsidTr="001B2F89">
        <w:trPr>
          <w:trHeight w:val="255"/>
        </w:trPr>
        <w:tc>
          <w:tcPr>
            <w:tcW w:w="1600" w:type="pct"/>
            <w:vAlign w:val="center"/>
          </w:tcPr>
          <w:p w14:paraId="77D8E12A" w14:textId="77777777" w:rsidR="00ED16EB" w:rsidRPr="003069C9" w:rsidRDefault="00420ECB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Eye width</w:t>
            </w:r>
          </w:p>
        </w:tc>
        <w:tc>
          <w:tcPr>
            <w:tcW w:w="663" w:type="pct"/>
            <w:vAlign w:val="center"/>
          </w:tcPr>
          <w:p w14:paraId="56430C5B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6" w:type="pct"/>
          </w:tcPr>
          <w:p w14:paraId="653DE1E3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0.57</w:t>
            </w:r>
          </w:p>
        </w:tc>
        <w:tc>
          <w:tcPr>
            <w:tcW w:w="358" w:type="pct"/>
          </w:tcPr>
          <w:p w14:paraId="120FB1B6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7F214A56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3B2DC06D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>UI</w:t>
            </w:r>
          </w:p>
        </w:tc>
        <w:tc>
          <w:tcPr>
            <w:tcW w:w="518" w:type="pct"/>
            <w:vAlign w:val="center"/>
          </w:tcPr>
          <w:p w14:paraId="653BE0C0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ED16EB" w:rsidRPr="003069C9" w14:paraId="12ACD197" w14:textId="77777777" w:rsidTr="001B2F89">
        <w:trPr>
          <w:trHeight w:val="250"/>
        </w:trPr>
        <w:tc>
          <w:tcPr>
            <w:tcW w:w="1600" w:type="pct"/>
            <w:vAlign w:val="center"/>
          </w:tcPr>
          <w:p w14:paraId="7850293D" w14:textId="77777777" w:rsidR="00ED16EB" w:rsidRPr="003069C9" w:rsidRDefault="00420E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Differential </w:t>
            </w:r>
            <w:r w:rsidRPr="003069C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output Resistance</w:t>
            </w:r>
          </w:p>
        </w:tc>
        <w:tc>
          <w:tcPr>
            <w:tcW w:w="663" w:type="pct"/>
            <w:vAlign w:val="center"/>
          </w:tcPr>
          <w:p w14:paraId="364B010C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7673F4CF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</w:tcPr>
          <w:p w14:paraId="5983A607" w14:textId="77777777" w:rsidR="00ED16EB" w:rsidRPr="003069C9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hAnsi="Arial" w:cs="Arial" w:hint="eastAsia"/>
                <w:color w:val="auto"/>
                <w:sz w:val="20"/>
                <w:szCs w:val="20"/>
              </w:rPr>
              <w:t>100</w:t>
            </w:r>
          </w:p>
        </w:tc>
        <w:tc>
          <w:tcPr>
            <w:tcW w:w="838" w:type="pct"/>
            <w:vAlign w:val="center"/>
          </w:tcPr>
          <w:p w14:paraId="2A854C10" w14:textId="77777777" w:rsidR="00ED16EB" w:rsidRPr="003069C9" w:rsidRDefault="00ED16E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56C3BC68" w14:textId="77777777" w:rsidR="00ED16EB" w:rsidRPr="003069C9" w:rsidRDefault="00420ECB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3069C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ohm</w:t>
            </w:r>
          </w:p>
        </w:tc>
        <w:tc>
          <w:tcPr>
            <w:tcW w:w="518" w:type="pct"/>
            <w:vAlign w:val="center"/>
          </w:tcPr>
          <w:p w14:paraId="2E1FBD45" w14:textId="77777777" w:rsidR="00ED16EB" w:rsidRPr="003069C9" w:rsidRDefault="00ED16E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AF15950" w14:textId="77777777" w:rsidR="00ED16EB" w:rsidRDefault="00420ECB" w:rsidP="00374A8D">
      <w:pPr>
        <w:pStyle w:val="ae"/>
        <w:numPr>
          <w:ilvl w:val="0"/>
          <w:numId w:val="3"/>
        </w:numPr>
        <w:spacing w:beforeLines="50" w:before="156" w:line="36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>Digital Diagnostic Functions</w:t>
      </w:r>
    </w:p>
    <w:p w14:paraId="67FC022A" w14:textId="2221EAE3" w:rsidR="00ED16EB" w:rsidRDefault="006A3543" w:rsidP="00C9379B">
      <w:pPr>
        <w:pStyle w:val="ae"/>
        <w:spacing w:line="360" w:lineRule="auto"/>
        <w:ind w:left="340" w:firstLineChars="0" w:firstLine="0"/>
        <w:rPr>
          <w:rFonts w:ascii="Arial" w:hAnsi="Arial" w:cs="Arial"/>
          <w:sz w:val="24"/>
          <w:szCs w:val="24"/>
        </w:rPr>
      </w:pPr>
      <w:r>
        <w:rPr>
          <w:rFonts w:ascii="Arial" w:eastAsia="FMJNJK+Arial" w:hAnsi="Arial" w:cs="Arial" w:hint="eastAsia"/>
          <w:sz w:val="24"/>
          <w:szCs w:val="24"/>
        </w:rPr>
        <w:t>LQP100-LR4</w:t>
      </w:r>
      <w:r w:rsidR="00420ECB">
        <w:rPr>
          <w:rFonts w:ascii="Arial" w:hAnsi="Arial" w:cs="Arial"/>
          <w:sz w:val="24"/>
          <w:szCs w:val="24"/>
        </w:rPr>
        <w:t xml:space="preserve"> transceivers support the I2C-based diagnostics interface specified by the </w:t>
      </w:r>
      <w:r w:rsidR="00420ECB">
        <w:rPr>
          <w:rFonts w:ascii="Arial" w:hAnsi="Arial" w:cs="Arial" w:hint="eastAsia"/>
          <w:sz w:val="24"/>
          <w:szCs w:val="24"/>
        </w:rPr>
        <w:t>SFF8636</w:t>
      </w:r>
      <w:r w:rsidR="00420ECB">
        <w:rPr>
          <w:rFonts w:ascii="Arial" w:hAnsi="Arial" w:cs="Arial"/>
          <w:sz w:val="24"/>
          <w:szCs w:val="24"/>
        </w:rPr>
        <w:t>.</w:t>
      </w:r>
    </w:p>
    <w:p w14:paraId="49EBF6A0" w14:textId="77777777" w:rsidR="00ED16EB" w:rsidRDefault="00420ECB" w:rsidP="00374A8D">
      <w:pPr>
        <w:pStyle w:val="ae"/>
        <w:numPr>
          <w:ilvl w:val="0"/>
          <w:numId w:val="3"/>
        </w:numPr>
        <w:spacing w:beforeLines="50" w:before="156" w:afterLines="50" w:after="156" w:line="36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 xml:space="preserve">Mechanical </w:t>
      </w:r>
      <w:proofErr w:type="gramStart"/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>Specifications(</w:t>
      </w:r>
      <w:proofErr w:type="gramEnd"/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>Unit: mm)</w:t>
      </w:r>
    </w:p>
    <w:p w14:paraId="7C612B24" w14:textId="77777777" w:rsidR="00ED16EB" w:rsidRDefault="00420ECB" w:rsidP="00374A8D">
      <w:pPr>
        <w:pStyle w:val="ae"/>
        <w:tabs>
          <w:tab w:val="left" w:pos="142"/>
        </w:tabs>
        <w:spacing w:afterLines="20" w:after="62" w:line="360" w:lineRule="auto"/>
        <w:ind w:firstLineChars="0" w:firstLine="0"/>
        <w:jc w:val="center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6703A58" wp14:editId="2A7B1943">
            <wp:extent cx="5360544" cy="3433313"/>
            <wp:effectExtent l="19050" t="19050" r="12065" b="1524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0841" cy="34335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D2263" w14:textId="77777777" w:rsidR="00ED16EB" w:rsidRDefault="00420ECB" w:rsidP="00B456DB">
      <w:pPr>
        <w:pStyle w:val="Default"/>
        <w:spacing w:line="360" w:lineRule="auto"/>
        <w:jc w:val="both"/>
        <w:rPr>
          <w:rFonts w:ascii="Arial" w:hAnsi="Arial" w:cs="Arial"/>
          <w:b/>
          <w:bCs/>
          <w:sz w:val="23"/>
          <w:szCs w:val="23"/>
          <w:lang w:val="fr-FR"/>
        </w:rPr>
      </w:pPr>
      <w:r>
        <w:rPr>
          <w:rFonts w:ascii="Arial" w:hAnsi="Arial" w:cs="Arial"/>
          <w:b/>
          <w:color w:val="C00000"/>
          <w:sz w:val="28"/>
          <w:szCs w:val="28"/>
          <w:lang w:val="fr-FR"/>
        </w:rPr>
        <w:lastRenderedPageBreak/>
        <w:t>Revision</w:t>
      </w:r>
      <w:r>
        <w:rPr>
          <w:rFonts w:ascii="Arial" w:hAnsi="Arial" w:cs="Arial" w:hint="eastAsia"/>
          <w:b/>
          <w:color w:val="C00000"/>
          <w:sz w:val="28"/>
          <w:szCs w:val="28"/>
        </w:rPr>
        <w:t xml:space="preserve"> History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20"/>
        <w:gridCol w:w="2026"/>
        <w:gridCol w:w="6436"/>
      </w:tblGrid>
      <w:tr w:rsidR="00ED16EB" w14:paraId="49095FF1" w14:textId="77777777" w:rsidTr="001B2F89">
        <w:trPr>
          <w:trHeight w:val="250"/>
          <w:jc w:val="center"/>
        </w:trPr>
        <w:tc>
          <w:tcPr>
            <w:tcW w:w="803" w:type="pct"/>
            <w:shd w:val="clear" w:color="auto" w:fill="D99594" w:themeFill="accent2" w:themeFillTint="99"/>
            <w:vAlign w:val="center"/>
          </w:tcPr>
          <w:p w14:paraId="597D22AE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Version No. </w:t>
            </w:r>
          </w:p>
        </w:tc>
        <w:tc>
          <w:tcPr>
            <w:tcW w:w="1005" w:type="pct"/>
            <w:shd w:val="clear" w:color="auto" w:fill="D99594" w:themeFill="accent2" w:themeFillTint="99"/>
            <w:vAlign w:val="center"/>
          </w:tcPr>
          <w:p w14:paraId="30A84A93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Date </w:t>
            </w:r>
          </w:p>
        </w:tc>
        <w:tc>
          <w:tcPr>
            <w:tcW w:w="3192" w:type="pct"/>
            <w:shd w:val="clear" w:color="auto" w:fill="D99594" w:themeFill="accent2" w:themeFillTint="99"/>
            <w:vAlign w:val="center"/>
          </w:tcPr>
          <w:p w14:paraId="4341A951" w14:textId="77777777" w:rsidR="00ED16EB" w:rsidRDefault="00420E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Description </w:t>
            </w:r>
          </w:p>
        </w:tc>
      </w:tr>
      <w:tr w:rsidR="00ED16EB" w14:paraId="048CCFC7" w14:textId="77777777" w:rsidTr="001B2F89">
        <w:trPr>
          <w:trHeight w:val="255"/>
          <w:jc w:val="center"/>
        </w:trPr>
        <w:tc>
          <w:tcPr>
            <w:tcW w:w="803" w:type="pct"/>
            <w:vAlign w:val="center"/>
          </w:tcPr>
          <w:p w14:paraId="07B28063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1.0</w:t>
            </w:r>
          </w:p>
        </w:tc>
        <w:tc>
          <w:tcPr>
            <w:tcW w:w="1005" w:type="pct"/>
            <w:vAlign w:val="center"/>
          </w:tcPr>
          <w:p w14:paraId="65F415A7" w14:textId="77777777" w:rsidR="00ED16EB" w:rsidRDefault="00420EC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June 24, 2019</w:t>
            </w:r>
          </w:p>
        </w:tc>
        <w:tc>
          <w:tcPr>
            <w:tcW w:w="3192" w:type="pct"/>
            <w:vAlign w:val="center"/>
          </w:tcPr>
          <w:p w14:paraId="5FEF90A4" w14:textId="77777777" w:rsidR="00ED16EB" w:rsidRDefault="00420E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Preliminary datasheet </w:t>
            </w:r>
          </w:p>
        </w:tc>
      </w:tr>
    </w:tbl>
    <w:p w14:paraId="290BC3DC" w14:textId="77777777" w:rsidR="00ED16EB" w:rsidRDefault="00ED16EB">
      <w:pPr>
        <w:rPr>
          <w:rFonts w:ascii="Arial" w:eastAsia="黑体" w:hAnsi="Arial" w:cs="Arial"/>
          <w:sz w:val="28"/>
        </w:rPr>
      </w:pPr>
    </w:p>
    <w:sectPr w:rsidR="00ED16EB" w:rsidSect="00754836">
      <w:headerReference w:type="default" r:id="rId12"/>
      <w:footerReference w:type="default" r:id="rId13"/>
      <w:pgSz w:w="11906" w:h="16838"/>
      <w:pgMar w:top="1701" w:right="907" w:bottom="1701" w:left="90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DD4D2" w14:textId="77777777" w:rsidR="00CB6B17" w:rsidRDefault="00CB6B17">
      <w:r>
        <w:separator/>
      </w:r>
    </w:p>
  </w:endnote>
  <w:endnote w:type="continuationSeparator" w:id="0">
    <w:p w14:paraId="6A095F13" w14:textId="77777777" w:rsidR="00CB6B17" w:rsidRDefault="00C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MJNJK+Arial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FMJOHK+Arial,BoldItalic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P Ming Li U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4ADD8" w14:textId="2F82FA26" w:rsidR="00ED16EB" w:rsidRPr="0031157E" w:rsidRDefault="0031157E" w:rsidP="0031157E">
    <w:pPr>
      <w:pStyle w:val="a7"/>
      <w:jc w:val="center"/>
    </w:pPr>
    <w:r>
      <w:rPr>
        <w:rFonts w:hint="eastAsia"/>
      </w:rPr>
      <w:t>www</w:t>
    </w:r>
    <w:r>
      <w:t>.</w:t>
    </w:r>
    <w:r w:rsidR="006A3543">
      <w:t>lightrend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4EA44" w14:textId="77777777" w:rsidR="00CB6B17" w:rsidRDefault="00CB6B17">
      <w:r>
        <w:separator/>
      </w:r>
    </w:p>
  </w:footnote>
  <w:footnote w:type="continuationSeparator" w:id="0">
    <w:p w14:paraId="07C8D7C1" w14:textId="77777777" w:rsidR="00CB6B17" w:rsidRDefault="00CB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9ADBB" w14:textId="51007CB4" w:rsidR="00ED16EB" w:rsidRPr="0031157E" w:rsidRDefault="006A3543" w:rsidP="0031157E">
    <w:pPr>
      <w:pStyle w:val="a9"/>
      <w:pBdr>
        <w:bottom w:val="none" w:sz="0" w:space="0" w:color="auto"/>
      </w:pBdr>
      <w:tabs>
        <w:tab w:val="clear" w:pos="4153"/>
        <w:tab w:val="left" w:pos="3063"/>
      </w:tabs>
      <w:jc w:val="both"/>
      <w:rPr>
        <w:rFonts w:hint="eastAsia"/>
      </w:rPr>
    </w:pPr>
    <w:r w:rsidRPr="0001527F">
      <w:rPr>
        <w:noProof/>
      </w:rPr>
      <w:drawing>
        <wp:inline distT="0" distB="0" distL="0" distR="0" wp14:anchorId="741DF1F6" wp14:editId="3BD8657A">
          <wp:extent cx="1666875" cy="3713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6912" cy="40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  <w:sz w:val="24"/>
        <w:szCs w:val="24"/>
      </w:rPr>
      <w:t>Product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1B3C"/>
    <w:multiLevelType w:val="multilevel"/>
    <w:tmpl w:val="0324EFC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1765C"/>
    <w:multiLevelType w:val="multilevel"/>
    <w:tmpl w:val="1641765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482677"/>
    <w:multiLevelType w:val="multilevel"/>
    <w:tmpl w:val="49482677"/>
    <w:lvl w:ilvl="0">
      <w:start w:val="1"/>
      <w:numFmt w:val="bullet"/>
      <w:lvlText w:val=""/>
      <w:lvlJc w:val="left"/>
      <w:pPr>
        <w:ind w:left="28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2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6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38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2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3" w15:restartNumberingAfterBreak="0">
    <w:nsid w:val="5DDC1032"/>
    <w:multiLevelType w:val="multilevel"/>
    <w:tmpl w:val="5DDC1032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0B"/>
    <w:rsid w:val="00004539"/>
    <w:rsid w:val="00006B58"/>
    <w:rsid w:val="00007933"/>
    <w:rsid w:val="00013DBE"/>
    <w:rsid w:val="00015656"/>
    <w:rsid w:val="00016C64"/>
    <w:rsid w:val="000271D6"/>
    <w:rsid w:val="00027A33"/>
    <w:rsid w:val="0003592A"/>
    <w:rsid w:val="00042FD0"/>
    <w:rsid w:val="00045500"/>
    <w:rsid w:val="00045DBB"/>
    <w:rsid w:val="00052B7D"/>
    <w:rsid w:val="0007647D"/>
    <w:rsid w:val="00081F2F"/>
    <w:rsid w:val="000820CD"/>
    <w:rsid w:val="000831F6"/>
    <w:rsid w:val="00083371"/>
    <w:rsid w:val="0008565A"/>
    <w:rsid w:val="00086BDE"/>
    <w:rsid w:val="00087A5F"/>
    <w:rsid w:val="00090619"/>
    <w:rsid w:val="000951DA"/>
    <w:rsid w:val="000A1C5C"/>
    <w:rsid w:val="000A6854"/>
    <w:rsid w:val="000B4257"/>
    <w:rsid w:val="000C1197"/>
    <w:rsid w:val="000C3648"/>
    <w:rsid w:val="000C6D18"/>
    <w:rsid w:val="000C78E4"/>
    <w:rsid w:val="000D6F28"/>
    <w:rsid w:val="000E601B"/>
    <w:rsid w:val="000F0291"/>
    <w:rsid w:val="000F3F50"/>
    <w:rsid w:val="000F4527"/>
    <w:rsid w:val="000F767C"/>
    <w:rsid w:val="00100DCA"/>
    <w:rsid w:val="00102DED"/>
    <w:rsid w:val="00105C86"/>
    <w:rsid w:val="001061E3"/>
    <w:rsid w:val="001239FC"/>
    <w:rsid w:val="0013345C"/>
    <w:rsid w:val="001340A9"/>
    <w:rsid w:val="0014140E"/>
    <w:rsid w:val="001439EA"/>
    <w:rsid w:val="00147E46"/>
    <w:rsid w:val="001618E6"/>
    <w:rsid w:val="001634A9"/>
    <w:rsid w:val="001712F7"/>
    <w:rsid w:val="00172B63"/>
    <w:rsid w:val="00175491"/>
    <w:rsid w:val="001767AC"/>
    <w:rsid w:val="00184AB0"/>
    <w:rsid w:val="0018738A"/>
    <w:rsid w:val="00192D33"/>
    <w:rsid w:val="001A2C36"/>
    <w:rsid w:val="001A64E9"/>
    <w:rsid w:val="001A758E"/>
    <w:rsid w:val="001B2F89"/>
    <w:rsid w:val="001B5714"/>
    <w:rsid w:val="001B7348"/>
    <w:rsid w:val="001E4486"/>
    <w:rsid w:val="001E5206"/>
    <w:rsid w:val="0021129F"/>
    <w:rsid w:val="00214724"/>
    <w:rsid w:val="0021651E"/>
    <w:rsid w:val="00220971"/>
    <w:rsid w:val="00236C0E"/>
    <w:rsid w:val="00236E7C"/>
    <w:rsid w:val="00237D6A"/>
    <w:rsid w:val="00241ECD"/>
    <w:rsid w:val="00242721"/>
    <w:rsid w:val="002460F6"/>
    <w:rsid w:val="0025606F"/>
    <w:rsid w:val="00257257"/>
    <w:rsid w:val="00267E79"/>
    <w:rsid w:val="002768C1"/>
    <w:rsid w:val="00280DD9"/>
    <w:rsid w:val="00284562"/>
    <w:rsid w:val="002853F7"/>
    <w:rsid w:val="00292122"/>
    <w:rsid w:val="00292CED"/>
    <w:rsid w:val="00294E19"/>
    <w:rsid w:val="002957C0"/>
    <w:rsid w:val="0029597E"/>
    <w:rsid w:val="002B5443"/>
    <w:rsid w:val="002B595C"/>
    <w:rsid w:val="002C33D5"/>
    <w:rsid w:val="002C3EF2"/>
    <w:rsid w:val="002C718F"/>
    <w:rsid w:val="002D38A4"/>
    <w:rsid w:val="002E0CC0"/>
    <w:rsid w:val="002E1C08"/>
    <w:rsid w:val="002F7115"/>
    <w:rsid w:val="0030641F"/>
    <w:rsid w:val="003069C9"/>
    <w:rsid w:val="0031134C"/>
    <w:rsid w:val="0031157E"/>
    <w:rsid w:val="00321AB6"/>
    <w:rsid w:val="003268B4"/>
    <w:rsid w:val="003270D1"/>
    <w:rsid w:val="00333D46"/>
    <w:rsid w:val="00333F22"/>
    <w:rsid w:val="00335BD7"/>
    <w:rsid w:val="0033605E"/>
    <w:rsid w:val="003514AF"/>
    <w:rsid w:val="0035387D"/>
    <w:rsid w:val="00353CE8"/>
    <w:rsid w:val="003623EB"/>
    <w:rsid w:val="00362448"/>
    <w:rsid w:val="00363391"/>
    <w:rsid w:val="00365084"/>
    <w:rsid w:val="00366E42"/>
    <w:rsid w:val="00370758"/>
    <w:rsid w:val="0037433E"/>
    <w:rsid w:val="00374A8D"/>
    <w:rsid w:val="003833B2"/>
    <w:rsid w:val="00386A5B"/>
    <w:rsid w:val="00391429"/>
    <w:rsid w:val="00391EF9"/>
    <w:rsid w:val="00392785"/>
    <w:rsid w:val="003933F7"/>
    <w:rsid w:val="00396B59"/>
    <w:rsid w:val="003A5604"/>
    <w:rsid w:val="003A6C04"/>
    <w:rsid w:val="003B4AE9"/>
    <w:rsid w:val="003B7141"/>
    <w:rsid w:val="003C488F"/>
    <w:rsid w:val="003C49F5"/>
    <w:rsid w:val="003C55FE"/>
    <w:rsid w:val="003D08FE"/>
    <w:rsid w:val="003D14C9"/>
    <w:rsid w:val="003D4208"/>
    <w:rsid w:val="003D50EC"/>
    <w:rsid w:val="003E1738"/>
    <w:rsid w:val="003E46A5"/>
    <w:rsid w:val="003E57BA"/>
    <w:rsid w:val="003F3C21"/>
    <w:rsid w:val="003F6957"/>
    <w:rsid w:val="003F6FF7"/>
    <w:rsid w:val="00411B0E"/>
    <w:rsid w:val="00416B27"/>
    <w:rsid w:val="00420ECB"/>
    <w:rsid w:val="0042716D"/>
    <w:rsid w:val="00440834"/>
    <w:rsid w:val="004419D9"/>
    <w:rsid w:val="00461200"/>
    <w:rsid w:val="00461DAE"/>
    <w:rsid w:val="00467540"/>
    <w:rsid w:val="004708BA"/>
    <w:rsid w:val="004725B6"/>
    <w:rsid w:val="00484A8A"/>
    <w:rsid w:val="0049167B"/>
    <w:rsid w:val="00497822"/>
    <w:rsid w:val="004A1760"/>
    <w:rsid w:val="004B0899"/>
    <w:rsid w:val="004B53D4"/>
    <w:rsid w:val="004B5F44"/>
    <w:rsid w:val="004C6F9C"/>
    <w:rsid w:val="004D1F94"/>
    <w:rsid w:val="004D4425"/>
    <w:rsid w:val="004E1893"/>
    <w:rsid w:val="004E3AC4"/>
    <w:rsid w:val="004E3E2E"/>
    <w:rsid w:val="004F1187"/>
    <w:rsid w:val="004F2684"/>
    <w:rsid w:val="004F2D0E"/>
    <w:rsid w:val="004F5E6C"/>
    <w:rsid w:val="005154E5"/>
    <w:rsid w:val="00522425"/>
    <w:rsid w:val="00531265"/>
    <w:rsid w:val="0053128F"/>
    <w:rsid w:val="00537A25"/>
    <w:rsid w:val="00540025"/>
    <w:rsid w:val="0054469D"/>
    <w:rsid w:val="005473AE"/>
    <w:rsid w:val="00557CA5"/>
    <w:rsid w:val="00562CBC"/>
    <w:rsid w:val="0056562F"/>
    <w:rsid w:val="00570F96"/>
    <w:rsid w:val="00576F0A"/>
    <w:rsid w:val="00581CE1"/>
    <w:rsid w:val="00584DC4"/>
    <w:rsid w:val="00585C4E"/>
    <w:rsid w:val="00595EC6"/>
    <w:rsid w:val="00597A2E"/>
    <w:rsid w:val="005A0945"/>
    <w:rsid w:val="005A65F6"/>
    <w:rsid w:val="005B191B"/>
    <w:rsid w:val="005B27B7"/>
    <w:rsid w:val="005B28FB"/>
    <w:rsid w:val="005C6064"/>
    <w:rsid w:val="005D3A84"/>
    <w:rsid w:val="005E529C"/>
    <w:rsid w:val="005F0643"/>
    <w:rsid w:val="006011C2"/>
    <w:rsid w:val="00603C5E"/>
    <w:rsid w:val="00605CD9"/>
    <w:rsid w:val="006110A9"/>
    <w:rsid w:val="00615E5E"/>
    <w:rsid w:val="00616307"/>
    <w:rsid w:val="00617A00"/>
    <w:rsid w:val="00621548"/>
    <w:rsid w:val="006255AB"/>
    <w:rsid w:val="00626D69"/>
    <w:rsid w:val="00640145"/>
    <w:rsid w:val="006439E2"/>
    <w:rsid w:val="00644EEA"/>
    <w:rsid w:val="0066479D"/>
    <w:rsid w:val="006670CF"/>
    <w:rsid w:val="00674C31"/>
    <w:rsid w:val="00676F25"/>
    <w:rsid w:val="006813D2"/>
    <w:rsid w:val="0068270B"/>
    <w:rsid w:val="00685AEE"/>
    <w:rsid w:val="006935DB"/>
    <w:rsid w:val="00695D4E"/>
    <w:rsid w:val="006A0402"/>
    <w:rsid w:val="006A0897"/>
    <w:rsid w:val="006A3543"/>
    <w:rsid w:val="006A4AD0"/>
    <w:rsid w:val="006A4C96"/>
    <w:rsid w:val="006B5D24"/>
    <w:rsid w:val="006C7225"/>
    <w:rsid w:val="006D08ED"/>
    <w:rsid w:val="006D76AA"/>
    <w:rsid w:val="006E5031"/>
    <w:rsid w:val="006E6486"/>
    <w:rsid w:val="006F27CF"/>
    <w:rsid w:val="00701202"/>
    <w:rsid w:val="007027AE"/>
    <w:rsid w:val="007065E5"/>
    <w:rsid w:val="00707B11"/>
    <w:rsid w:val="00710767"/>
    <w:rsid w:val="00712CFC"/>
    <w:rsid w:val="00714B1C"/>
    <w:rsid w:val="00717736"/>
    <w:rsid w:val="00717BFA"/>
    <w:rsid w:val="00722598"/>
    <w:rsid w:val="00730146"/>
    <w:rsid w:val="00730F1B"/>
    <w:rsid w:val="00731540"/>
    <w:rsid w:val="00736F78"/>
    <w:rsid w:val="00745858"/>
    <w:rsid w:val="00754836"/>
    <w:rsid w:val="007549D4"/>
    <w:rsid w:val="00774D26"/>
    <w:rsid w:val="00777E65"/>
    <w:rsid w:val="0078192C"/>
    <w:rsid w:val="00791C9E"/>
    <w:rsid w:val="007923C2"/>
    <w:rsid w:val="007A0EFB"/>
    <w:rsid w:val="007A26F1"/>
    <w:rsid w:val="007A59A4"/>
    <w:rsid w:val="007A5B67"/>
    <w:rsid w:val="007A7473"/>
    <w:rsid w:val="007B52AA"/>
    <w:rsid w:val="007B782B"/>
    <w:rsid w:val="007D4C03"/>
    <w:rsid w:val="007D6A1A"/>
    <w:rsid w:val="007E6B47"/>
    <w:rsid w:val="007F0A08"/>
    <w:rsid w:val="007F1E42"/>
    <w:rsid w:val="007F421D"/>
    <w:rsid w:val="007F47D1"/>
    <w:rsid w:val="008049F4"/>
    <w:rsid w:val="0080556F"/>
    <w:rsid w:val="0080774E"/>
    <w:rsid w:val="00812116"/>
    <w:rsid w:val="00813859"/>
    <w:rsid w:val="00831772"/>
    <w:rsid w:val="00836740"/>
    <w:rsid w:val="00836DCA"/>
    <w:rsid w:val="00850724"/>
    <w:rsid w:val="008535B8"/>
    <w:rsid w:val="0085534D"/>
    <w:rsid w:val="008613DD"/>
    <w:rsid w:val="00870F76"/>
    <w:rsid w:val="008833E9"/>
    <w:rsid w:val="008931FD"/>
    <w:rsid w:val="008968C1"/>
    <w:rsid w:val="008A1A98"/>
    <w:rsid w:val="008A2A25"/>
    <w:rsid w:val="008A5219"/>
    <w:rsid w:val="008B663D"/>
    <w:rsid w:val="008C0FD1"/>
    <w:rsid w:val="008C7B0E"/>
    <w:rsid w:val="008C7EBA"/>
    <w:rsid w:val="008D4924"/>
    <w:rsid w:val="008E2F11"/>
    <w:rsid w:val="008E4A9B"/>
    <w:rsid w:val="008E6A68"/>
    <w:rsid w:val="008F5046"/>
    <w:rsid w:val="008F5348"/>
    <w:rsid w:val="00921DC8"/>
    <w:rsid w:val="00923486"/>
    <w:rsid w:val="00930487"/>
    <w:rsid w:val="00935648"/>
    <w:rsid w:val="009364E5"/>
    <w:rsid w:val="00947345"/>
    <w:rsid w:val="00952915"/>
    <w:rsid w:val="00963D2D"/>
    <w:rsid w:val="00975160"/>
    <w:rsid w:val="009A5C08"/>
    <w:rsid w:val="009A73F9"/>
    <w:rsid w:val="009B31D6"/>
    <w:rsid w:val="009B6D37"/>
    <w:rsid w:val="009B7E1D"/>
    <w:rsid w:val="009C097C"/>
    <w:rsid w:val="009C5B1D"/>
    <w:rsid w:val="009D0414"/>
    <w:rsid w:val="009D2B33"/>
    <w:rsid w:val="009F2C32"/>
    <w:rsid w:val="009F63BF"/>
    <w:rsid w:val="00A02C41"/>
    <w:rsid w:val="00A107A2"/>
    <w:rsid w:val="00A13533"/>
    <w:rsid w:val="00A20931"/>
    <w:rsid w:val="00A210DC"/>
    <w:rsid w:val="00A2623A"/>
    <w:rsid w:val="00A31475"/>
    <w:rsid w:val="00A31F4A"/>
    <w:rsid w:val="00A33B55"/>
    <w:rsid w:val="00A37E27"/>
    <w:rsid w:val="00A501A9"/>
    <w:rsid w:val="00A57D0D"/>
    <w:rsid w:val="00A64829"/>
    <w:rsid w:val="00A81C5A"/>
    <w:rsid w:val="00A84279"/>
    <w:rsid w:val="00A863C6"/>
    <w:rsid w:val="00A924F7"/>
    <w:rsid w:val="00A9500C"/>
    <w:rsid w:val="00AA4B36"/>
    <w:rsid w:val="00AB08F5"/>
    <w:rsid w:val="00AB0CFB"/>
    <w:rsid w:val="00AC23A1"/>
    <w:rsid w:val="00AC4B4D"/>
    <w:rsid w:val="00AD0E72"/>
    <w:rsid w:val="00AD1A61"/>
    <w:rsid w:val="00AD29DB"/>
    <w:rsid w:val="00AD4013"/>
    <w:rsid w:val="00AD497A"/>
    <w:rsid w:val="00AE6F08"/>
    <w:rsid w:val="00AF7C7C"/>
    <w:rsid w:val="00B061F9"/>
    <w:rsid w:val="00B104F2"/>
    <w:rsid w:val="00B1538F"/>
    <w:rsid w:val="00B17A2A"/>
    <w:rsid w:val="00B21EF0"/>
    <w:rsid w:val="00B21FC7"/>
    <w:rsid w:val="00B22A4A"/>
    <w:rsid w:val="00B25C87"/>
    <w:rsid w:val="00B272AD"/>
    <w:rsid w:val="00B32407"/>
    <w:rsid w:val="00B354A8"/>
    <w:rsid w:val="00B456DB"/>
    <w:rsid w:val="00B46B03"/>
    <w:rsid w:val="00B47D71"/>
    <w:rsid w:val="00B606EC"/>
    <w:rsid w:val="00B656DD"/>
    <w:rsid w:val="00B80F2E"/>
    <w:rsid w:val="00B810D2"/>
    <w:rsid w:val="00B8190A"/>
    <w:rsid w:val="00B8410A"/>
    <w:rsid w:val="00B84650"/>
    <w:rsid w:val="00B85481"/>
    <w:rsid w:val="00B87A31"/>
    <w:rsid w:val="00BA1D65"/>
    <w:rsid w:val="00BA1F93"/>
    <w:rsid w:val="00BB0ACE"/>
    <w:rsid w:val="00BB56E1"/>
    <w:rsid w:val="00BB60FB"/>
    <w:rsid w:val="00BC02D4"/>
    <w:rsid w:val="00BC3DCB"/>
    <w:rsid w:val="00BD2DD8"/>
    <w:rsid w:val="00BE1269"/>
    <w:rsid w:val="00BE42A7"/>
    <w:rsid w:val="00BE657E"/>
    <w:rsid w:val="00BE744F"/>
    <w:rsid w:val="00BF122A"/>
    <w:rsid w:val="00C01263"/>
    <w:rsid w:val="00C01DC4"/>
    <w:rsid w:val="00C03392"/>
    <w:rsid w:val="00C07D34"/>
    <w:rsid w:val="00C21B32"/>
    <w:rsid w:val="00C24B5D"/>
    <w:rsid w:val="00C24C93"/>
    <w:rsid w:val="00C250F4"/>
    <w:rsid w:val="00C36840"/>
    <w:rsid w:val="00C37BFB"/>
    <w:rsid w:val="00C44CD9"/>
    <w:rsid w:val="00C612BF"/>
    <w:rsid w:val="00C62868"/>
    <w:rsid w:val="00C72E7D"/>
    <w:rsid w:val="00C81FC5"/>
    <w:rsid w:val="00C92EC4"/>
    <w:rsid w:val="00C9379B"/>
    <w:rsid w:val="00C94AD3"/>
    <w:rsid w:val="00C97E29"/>
    <w:rsid w:val="00C97F8D"/>
    <w:rsid w:val="00CA1CDD"/>
    <w:rsid w:val="00CB2675"/>
    <w:rsid w:val="00CB37AC"/>
    <w:rsid w:val="00CB6B17"/>
    <w:rsid w:val="00CD4773"/>
    <w:rsid w:val="00CD511A"/>
    <w:rsid w:val="00CD5B90"/>
    <w:rsid w:val="00CF16E2"/>
    <w:rsid w:val="00CF538B"/>
    <w:rsid w:val="00D004E8"/>
    <w:rsid w:val="00D013FC"/>
    <w:rsid w:val="00D014DD"/>
    <w:rsid w:val="00D03165"/>
    <w:rsid w:val="00D06F7D"/>
    <w:rsid w:val="00D071EC"/>
    <w:rsid w:val="00D23747"/>
    <w:rsid w:val="00D2441A"/>
    <w:rsid w:val="00D27D01"/>
    <w:rsid w:val="00D337A8"/>
    <w:rsid w:val="00D3661E"/>
    <w:rsid w:val="00D371E8"/>
    <w:rsid w:val="00D418D7"/>
    <w:rsid w:val="00D46380"/>
    <w:rsid w:val="00D52DC3"/>
    <w:rsid w:val="00D64587"/>
    <w:rsid w:val="00D70495"/>
    <w:rsid w:val="00D72415"/>
    <w:rsid w:val="00D8776F"/>
    <w:rsid w:val="00D87EB7"/>
    <w:rsid w:val="00D95163"/>
    <w:rsid w:val="00D96B9C"/>
    <w:rsid w:val="00DA38B5"/>
    <w:rsid w:val="00DA4638"/>
    <w:rsid w:val="00DA4B54"/>
    <w:rsid w:val="00DA7F49"/>
    <w:rsid w:val="00DB01B2"/>
    <w:rsid w:val="00DB55A2"/>
    <w:rsid w:val="00DB7FB9"/>
    <w:rsid w:val="00DC3B0E"/>
    <w:rsid w:val="00DC5D3D"/>
    <w:rsid w:val="00DE1711"/>
    <w:rsid w:val="00DE2EF7"/>
    <w:rsid w:val="00DE486C"/>
    <w:rsid w:val="00DF709B"/>
    <w:rsid w:val="00E006F8"/>
    <w:rsid w:val="00E0151C"/>
    <w:rsid w:val="00E03510"/>
    <w:rsid w:val="00E07296"/>
    <w:rsid w:val="00E103C3"/>
    <w:rsid w:val="00E1354F"/>
    <w:rsid w:val="00E15527"/>
    <w:rsid w:val="00E17067"/>
    <w:rsid w:val="00E2065E"/>
    <w:rsid w:val="00E2279E"/>
    <w:rsid w:val="00E2361F"/>
    <w:rsid w:val="00E2415B"/>
    <w:rsid w:val="00E2602C"/>
    <w:rsid w:val="00E4368C"/>
    <w:rsid w:val="00E43764"/>
    <w:rsid w:val="00E47068"/>
    <w:rsid w:val="00E47588"/>
    <w:rsid w:val="00E47804"/>
    <w:rsid w:val="00E5386B"/>
    <w:rsid w:val="00E549AC"/>
    <w:rsid w:val="00E70642"/>
    <w:rsid w:val="00E766B2"/>
    <w:rsid w:val="00E82D9C"/>
    <w:rsid w:val="00E8390C"/>
    <w:rsid w:val="00E9245D"/>
    <w:rsid w:val="00E92CC7"/>
    <w:rsid w:val="00EA4001"/>
    <w:rsid w:val="00EB43F6"/>
    <w:rsid w:val="00EB44C6"/>
    <w:rsid w:val="00EB55A3"/>
    <w:rsid w:val="00EB701A"/>
    <w:rsid w:val="00EB7A3D"/>
    <w:rsid w:val="00EC04A8"/>
    <w:rsid w:val="00EC10E1"/>
    <w:rsid w:val="00EC2D44"/>
    <w:rsid w:val="00EC4E93"/>
    <w:rsid w:val="00EC6360"/>
    <w:rsid w:val="00ED16EB"/>
    <w:rsid w:val="00ED2C1B"/>
    <w:rsid w:val="00ED3037"/>
    <w:rsid w:val="00EF493A"/>
    <w:rsid w:val="00F03865"/>
    <w:rsid w:val="00F07419"/>
    <w:rsid w:val="00F12DCD"/>
    <w:rsid w:val="00F174E8"/>
    <w:rsid w:val="00F20ECC"/>
    <w:rsid w:val="00F23876"/>
    <w:rsid w:val="00F27057"/>
    <w:rsid w:val="00F333D1"/>
    <w:rsid w:val="00F33785"/>
    <w:rsid w:val="00F34712"/>
    <w:rsid w:val="00F353B4"/>
    <w:rsid w:val="00F41751"/>
    <w:rsid w:val="00F41B0F"/>
    <w:rsid w:val="00F42218"/>
    <w:rsid w:val="00F531E1"/>
    <w:rsid w:val="00F56383"/>
    <w:rsid w:val="00F62C0A"/>
    <w:rsid w:val="00F70F4F"/>
    <w:rsid w:val="00F80882"/>
    <w:rsid w:val="00F93AB5"/>
    <w:rsid w:val="00F9411C"/>
    <w:rsid w:val="00F94D88"/>
    <w:rsid w:val="00F97D60"/>
    <w:rsid w:val="00FA3AD6"/>
    <w:rsid w:val="00FA471D"/>
    <w:rsid w:val="00FA5CB0"/>
    <w:rsid w:val="00FB7B65"/>
    <w:rsid w:val="00FC4D95"/>
    <w:rsid w:val="00FC5206"/>
    <w:rsid w:val="00FC63C2"/>
    <w:rsid w:val="00FE1AE7"/>
    <w:rsid w:val="00FE2AA6"/>
    <w:rsid w:val="00FE6330"/>
    <w:rsid w:val="055417B6"/>
    <w:rsid w:val="07394199"/>
    <w:rsid w:val="08FC7D5E"/>
    <w:rsid w:val="0D4C430A"/>
    <w:rsid w:val="0E213717"/>
    <w:rsid w:val="0E2713B1"/>
    <w:rsid w:val="2BB26F79"/>
    <w:rsid w:val="2D591FAA"/>
    <w:rsid w:val="3DCF0A6C"/>
    <w:rsid w:val="44A63006"/>
    <w:rsid w:val="4BFD7DEC"/>
    <w:rsid w:val="525C6826"/>
    <w:rsid w:val="557C24C0"/>
    <w:rsid w:val="55845A01"/>
    <w:rsid w:val="598262DE"/>
    <w:rsid w:val="5B6C73F2"/>
    <w:rsid w:val="5CA93950"/>
    <w:rsid w:val="622F259C"/>
    <w:rsid w:val="64552CA3"/>
    <w:rsid w:val="646B2D6A"/>
    <w:rsid w:val="669E007D"/>
    <w:rsid w:val="79F3767D"/>
    <w:rsid w:val="7D074D32"/>
    <w:rsid w:val="7DF61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3A56F85"/>
  <w15:docId w15:val="{8CECC3F2-2C2A-410F-94FC-F3E7A7BC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d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a4">
    <w:name w:val="正文文本 字符"/>
    <w:basedOn w:val="a0"/>
    <w:link w:val="a3"/>
    <w:qFormat/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TimesNewRomanPSMT" w:hAnsi="TimesNewRomanPSMT" w:hint="default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B45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6342D24-7BB4-4CD6-B88B-A335CA7397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616</Words>
  <Characters>3512</Characters>
  <Application>Microsoft Office Word</Application>
  <DocSecurity>0</DocSecurity>
  <Lines>29</Lines>
  <Paragraphs>8</Paragraphs>
  <ScaleCrop>false</ScaleCrop>
  <Company>微软中国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user</cp:lastModifiedBy>
  <cp:revision>2</cp:revision>
  <cp:lastPrinted>2019-06-25T02:37:00Z</cp:lastPrinted>
  <dcterms:created xsi:type="dcterms:W3CDTF">2021-02-22T07:11:00Z</dcterms:created>
  <dcterms:modified xsi:type="dcterms:W3CDTF">2021-02-22T07:11:00Z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